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7" w:rsidRPr="001F317A" w:rsidRDefault="00E91247" w:rsidP="00E912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t xml:space="preserve">FORMATO PARA ELABORAR EL PLAN DE </w:t>
      </w:r>
      <w:r w:rsidRPr="001F317A">
        <w:rPr>
          <w:rFonts w:asciiTheme="minorHAnsi" w:hAnsiTheme="minorHAnsi" w:cstheme="minorHAnsi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3F90731E" wp14:editId="239D1E9E">
            <wp:simplePos x="0" y="0"/>
            <wp:positionH relativeFrom="column">
              <wp:posOffset>1054735</wp:posOffset>
            </wp:positionH>
            <wp:positionV relativeFrom="paragraph">
              <wp:posOffset>9808845</wp:posOffset>
            </wp:positionV>
            <wp:extent cx="5616575" cy="716280"/>
            <wp:effectExtent l="0" t="0" r="3175" b="7620"/>
            <wp:wrapNone/>
            <wp:docPr id="2" name="Imagen 2" descr="Descripción: :::Desktop:PIE DE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:::Desktop:PIE DE P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17A">
        <w:rPr>
          <w:rFonts w:asciiTheme="minorHAnsi" w:hAnsiTheme="minorHAnsi" w:cstheme="minorHAnsi"/>
          <w:sz w:val="24"/>
          <w:szCs w:val="24"/>
        </w:rPr>
        <w:t xml:space="preserve">CONTINGENCIAS PARA EVENTOS DE CONCENTRACIÓN MASIVA DE PERSONAS </w:t>
      </w:r>
      <w:r w:rsidR="0058065F" w:rsidRPr="001F317A">
        <w:rPr>
          <w:rFonts w:asciiTheme="minorHAnsi" w:hAnsiTheme="minorHAnsi" w:cstheme="minorHAnsi"/>
          <w:sz w:val="24"/>
          <w:szCs w:val="24"/>
        </w:rPr>
        <w:t>EN ESPACIOS ABIERTOS O CERRADOS</w:t>
      </w:r>
      <w:r w:rsidR="003039C5">
        <w:rPr>
          <w:rFonts w:asciiTheme="minorHAnsi" w:hAnsiTheme="minorHAnsi" w:cstheme="minorHAnsi"/>
          <w:sz w:val="24"/>
          <w:szCs w:val="24"/>
        </w:rPr>
        <w:t xml:space="preserve"> </w:t>
      </w:r>
      <w:r w:rsidR="00B21AA0">
        <w:rPr>
          <w:rFonts w:asciiTheme="minorHAnsi" w:hAnsiTheme="minorHAnsi" w:cstheme="minorHAnsi"/>
          <w:sz w:val="24"/>
          <w:szCs w:val="24"/>
        </w:rPr>
        <w:t>DEPORTES</w:t>
      </w:r>
      <w:r w:rsidR="0058065F" w:rsidRPr="001F317A">
        <w:rPr>
          <w:rFonts w:asciiTheme="minorHAnsi" w:hAnsiTheme="minorHAnsi" w:cstheme="minorHAnsi"/>
          <w:sz w:val="24"/>
          <w:szCs w:val="24"/>
        </w:rPr>
        <w:t>.</w:t>
      </w:r>
    </w:p>
    <w:p w:rsidR="00E91247" w:rsidRPr="001F317A" w:rsidRDefault="00E91247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247" w:rsidRPr="001F317A" w:rsidRDefault="00E91247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1.- DATOS DEL EVENTO</w:t>
      </w:r>
    </w:p>
    <w:p w:rsidR="00F75A93" w:rsidRDefault="00F75A93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F75A93" w:rsidTr="00F75A93">
        <w:tc>
          <w:tcPr>
            <w:tcW w:w="2518" w:type="dxa"/>
          </w:tcPr>
          <w:p w:rsidR="00F75A93" w:rsidRDefault="00F75A93" w:rsidP="00F75A9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Nombre del evento: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Nombre del Local donde se realizara el evento: 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Comunidad: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Parroquia: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Fecha d</w:t>
            </w:r>
            <w:r>
              <w:rPr>
                <w:rFonts w:cstheme="minorHAnsi"/>
                <w:sz w:val="24"/>
                <w:szCs w:val="24"/>
              </w:rPr>
              <w:t xml:space="preserve">el evento: 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>Nombre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1F317A">
              <w:rPr>
                <w:rFonts w:cstheme="minorHAnsi"/>
                <w:sz w:val="24"/>
                <w:szCs w:val="24"/>
              </w:rPr>
              <w:t>del Promotor Responsable: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Apellidos </w:t>
            </w:r>
            <w:r w:rsidRPr="001F317A">
              <w:rPr>
                <w:rFonts w:cstheme="minorHAnsi"/>
                <w:sz w:val="24"/>
                <w:szCs w:val="24"/>
              </w:rPr>
              <w:t>del Promotor Responsable: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Numero de Cedula: 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5A93" w:rsidTr="00F75A93">
        <w:tc>
          <w:tcPr>
            <w:tcW w:w="2518" w:type="dxa"/>
          </w:tcPr>
          <w:p w:rsidR="00F75A93" w:rsidRPr="001F317A" w:rsidRDefault="00F75A93" w:rsidP="00F75A93">
            <w:pPr>
              <w:jc w:val="both"/>
              <w:rPr>
                <w:rFonts w:cstheme="minorHAnsi"/>
                <w:sz w:val="24"/>
                <w:szCs w:val="24"/>
              </w:rPr>
            </w:pPr>
            <w:r w:rsidRPr="001F317A">
              <w:rPr>
                <w:rFonts w:cstheme="minorHAnsi"/>
                <w:sz w:val="24"/>
                <w:szCs w:val="24"/>
              </w:rPr>
              <w:t xml:space="preserve">Número de </w:t>
            </w:r>
            <w:r w:rsidRPr="00570F08">
              <w:rPr>
                <w:rFonts w:cstheme="minorHAnsi"/>
                <w:sz w:val="24"/>
                <w:szCs w:val="24"/>
              </w:rPr>
              <w:t xml:space="preserve">teléfono celular </w:t>
            </w:r>
            <w:r w:rsidRPr="001F317A">
              <w:rPr>
                <w:rFonts w:cstheme="minorHAnsi"/>
                <w:sz w:val="24"/>
                <w:szCs w:val="24"/>
              </w:rPr>
              <w:t xml:space="preserve">del Promotor Responsable: </w:t>
            </w:r>
          </w:p>
        </w:tc>
        <w:tc>
          <w:tcPr>
            <w:tcW w:w="6126" w:type="dxa"/>
          </w:tcPr>
          <w:p w:rsidR="00F75A93" w:rsidRDefault="00F75A93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91721" w:rsidRDefault="00A91721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0"/>
      </w:tblGrid>
      <w:tr w:rsidR="0079777D" w:rsidTr="008B4DFE">
        <w:tc>
          <w:tcPr>
            <w:tcW w:w="2093" w:type="dxa"/>
          </w:tcPr>
          <w:p w:rsidR="0079777D" w:rsidRDefault="0079777D" w:rsidP="007C5B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UTILIZACIÓN ESPACIO</w:t>
            </w:r>
          </w:p>
        </w:tc>
        <w:tc>
          <w:tcPr>
            <w:tcW w:w="850" w:type="dxa"/>
          </w:tcPr>
          <w:p w:rsidR="0079777D" w:rsidRDefault="0079777D" w:rsidP="007977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79777D" w:rsidRDefault="0079777D" w:rsidP="007977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9777D" w:rsidTr="008B4DFE">
        <w:tc>
          <w:tcPr>
            <w:tcW w:w="2093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VÍA PUBLICA</w:t>
            </w:r>
          </w:p>
        </w:tc>
        <w:tc>
          <w:tcPr>
            <w:tcW w:w="850" w:type="dxa"/>
          </w:tcPr>
          <w:p w:rsidR="0079777D" w:rsidRDefault="0079777D" w:rsidP="007977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77D" w:rsidRDefault="0079777D" w:rsidP="007977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77D" w:rsidTr="008B4DFE">
        <w:tc>
          <w:tcPr>
            <w:tcW w:w="2093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VÍA PRIVADA</w:t>
            </w:r>
          </w:p>
        </w:tc>
        <w:tc>
          <w:tcPr>
            <w:tcW w:w="850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777D" w:rsidTr="008B4DFE">
        <w:tc>
          <w:tcPr>
            <w:tcW w:w="2093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TROCHA</w:t>
            </w:r>
          </w:p>
        </w:tc>
        <w:tc>
          <w:tcPr>
            <w:tcW w:w="850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777D" w:rsidTr="008B4DFE">
        <w:tc>
          <w:tcPr>
            <w:tcW w:w="2093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CAMINO VECINAL</w:t>
            </w:r>
          </w:p>
        </w:tc>
        <w:tc>
          <w:tcPr>
            <w:tcW w:w="850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9777D" w:rsidRDefault="0079777D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VEREDAS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ORILLAS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PÚBLICA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C634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PRIVADA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C634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PLAZA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C634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CASA COMUNAL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C634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SITIO BALDÍO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ESPACIOS VERDES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PARQUES</w:t>
            </w: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5B2F" w:rsidTr="008B4DFE">
        <w:tc>
          <w:tcPr>
            <w:tcW w:w="2093" w:type="dxa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OTROS:</w:t>
            </w:r>
          </w:p>
        </w:tc>
        <w:tc>
          <w:tcPr>
            <w:tcW w:w="1700" w:type="dxa"/>
            <w:gridSpan w:val="2"/>
          </w:tcPr>
          <w:p w:rsidR="007C5B2F" w:rsidRDefault="007C5B2F" w:rsidP="00E252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9777D" w:rsidRPr="001F317A" w:rsidRDefault="0079777D" w:rsidP="0079777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2DE9F" wp14:editId="0F9370AD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95pt;margin-top:4.2pt;width:18.3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7UpgIAAJ4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9xqe1K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Pr="001F317A">
        <w:rPr>
          <w:rFonts w:cstheme="minorHAnsi"/>
          <w:sz w:val="24"/>
          <w:szCs w:val="24"/>
        </w:rPr>
        <w:t xml:space="preserve"> NO APLICA</w:t>
      </w:r>
    </w:p>
    <w:p w:rsidR="0079777D" w:rsidRDefault="0079777D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252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247" w:rsidRPr="001F317A" w:rsidRDefault="00E91247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2.- COMPROMISO</w:t>
      </w:r>
    </w:p>
    <w:p w:rsidR="00E91247" w:rsidRPr="001F317A" w:rsidRDefault="003D091F" w:rsidP="00AA2B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Yo,</w:t>
      </w:r>
      <w:r w:rsidR="00DA2A0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  <w:r w:rsidR="00570F08">
        <w:rPr>
          <w:rFonts w:cstheme="minorHAnsi"/>
          <w:sz w:val="24"/>
          <w:szCs w:val="24"/>
        </w:rPr>
        <w:t xml:space="preserve">con </w:t>
      </w:r>
      <w:r w:rsidR="00E91247" w:rsidRPr="001F317A">
        <w:rPr>
          <w:rFonts w:cstheme="minorHAnsi"/>
          <w:sz w:val="24"/>
          <w:szCs w:val="24"/>
        </w:rPr>
        <w:t>cédula de ciudadanía</w:t>
      </w:r>
      <w:r w:rsidR="00570F08">
        <w:rPr>
          <w:rFonts w:cstheme="minorHAnsi"/>
          <w:sz w:val="24"/>
          <w:szCs w:val="24"/>
        </w:rPr>
        <w:t xml:space="preserve"> </w:t>
      </w:r>
      <w:r w:rsidR="00E91247" w:rsidRPr="001F317A">
        <w:rPr>
          <w:rFonts w:cstheme="minorHAnsi"/>
          <w:sz w:val="24"/>
          <w:szCs w:val="24"/>
        </w:rPr>
        <w:t>No</w:t>
      </w:r>
      <w:r w:rsidR="00DA2A02">
        <w:rPr>
          <w:rFonts w:cstheme="minorHAnsi"/>
          <w:sz w:val="24"/>
          <w:szCs w:val="24"/>
        </w:rPr>
        <w:t xml:space="preserve"> …………………………………………..</w:t>
      </w:r>
      <w:r w:rsidR="00E91247" w:rsidRPr="001F317A">
        <w:rPr>
          <w:rFonts w:cstheme="minorHAnsi"/>
          <w:sz w:val="24"/>
          <w:szCs w:val="24"/>
        </w:rPr>
        <w:t>,  en representación</w:t>
      </w:r>
      <w:r w:rsidRPr="001F317A">
        <w:rPr>
          <w:rFonts w:cstheme="minorHAnsi"/>
          <w:sz w:val="24"/>
          <w:szCs w:val="24"/>
        </w:rPr>
        <w:t xml:space="preserve"> de</w:t>
      </w:r>
      <w:r w:rsidR="00570F08">
        <w:rPr>
          <w:rFonts w:cstheme="minorHAnsi"/>
          <w:sz w:val="24"/>
          <w:szCs w:val="24"/>
        </w:rPr>
        <w:t>l evento</w:t>
      </w:r>
      <w:r w:rsidR="00DA2A02">
        <w:rPr>
          <w:rFonts w:cstheme="minorHAnsi"/>
          <w:sz w:val="24"/>
          <w:szCs w:val="24"/>
        </w:rPr>
        <w:t xml:space="preserve"> “…………………………………………………………………………………………………………………………………..”</w:t>
      </w:r>
      <w:r w:rsidR="00E91247" w:rsidRPr="001F317A">
        <w:rPr>
          <w:rFonts w:cstheme="minorHAnsi"/>
          <w:sz w:val="24"/>
          <w:szCs w:val="24"/>
        </w:rPr>
        <w:t xml:space="preserve">, exhibo el presente Plan de Contingencia; y, conociendo la gravedad y las penas de perjurio, declaro bajo juramento que la información proporcionada en este documento es verídica y en caso de comprobarse falsedad en cualquiera de mis afirmaciones, me someto a las acciones legales correspondientes. </w:t>
      </w:r>
    </w:p>
    <w:p w:rsidR="00E91247" w:rsidRDefault="00E91247" w:rsidP="00570F08">
      <w:pPr>
        <w:contextualSpacing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Autorizo de forma expresa la realización de inspecciones y comprobación de la información declarada o del cumplimiento de la normativa vigente y de las reglas técnicas pertinentes.</w:t>
      </w:r>
    </w:p>
    <w:p w:rsidR="0009502B" w:rsidRPr="001F317A" w:rsidRDefault="0009502B" w:rsidP="00570F08">
      <w:pPr>
        <w:contextualSpacing/>
        <w:jc w:val="both"/>
        <w:rPr>
          <w:rFonts w:cstheme="minorHAnsi"/>
          <w:sz w:val="24"/>
          <w:szCs w:val="24"/>
        </w:rPr>
      </w:pPr>
    </w:p>
    <w:p w:rsidR="00E91247" w:rsidRPr="001F317A" w:rsidRDefault="00E91247" w:rsidP="003E3C6F">
      <w:pPr>
        <w:contextualSpacing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_____________________________</w:t>
      </w:r>
    </w:p>
    <w:p w:rsidR="002B7BA9" w:rsidRPr="001F317A" w:rsidRDefault="002B7BA9" w:rsidP="003E3C6F">
      <w:pPr>
        <w:contextualSpacing/>
        <w:jc w:val="both"/>
        <w:rPr>
          <w:rFonts w:cstheme="minorHAnsi"/>
          <w:b/>
          <w:sz w:val="24"/>
          <w:szCs w:val="24"/>
        </w:rPr>
      </w:pPr>
      <w:r w:rsidRPr="001F317A">
        <w:rPr>
          <w:rFonts w:cstheme="minorHAnsi"/>
          <w:b/>
          <w:sz w:val="24"/>
          <w:szCs w:val="24"/>
        </w:rPr>
        <w:t>Firma:</w:t>
      </w:r>
    </w:p>
    <w:p w:rsidR="00E91247" w:rsidRPr="001F317A" w:rsidRDefault="00E91247" w:rsidP="003E3C6F">
      <w:pPr>
        <w:contextualSpacing/>
        <w:jc w:val="both"/>
        <w:rPr>
          <w:rFonts w:cstheme="minorHAnsi"/>
          <w:b/>
          <w:sz w:val="24"/>
          <w:szCs w:val="24"/>
        </w:rPr>
      </w:pPr>
      <w:r w:rsidRPr="001F317A">
        <w:rPr>
          <w:rFonts w:cstheme="minorHAnsi"/>
          <w:b/>
          <w:sz w:val="24"/>
          <w:szCs w:val="24"/>
        </w:rPr>
        <w:t xml:space="preserve">C.C. </w:t>
      </w:r>
    </w:p>
    <w:p w:rsidR="00E91247" w:rsidRPr="001F317A" w:rsidRDefault="00E91247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3.- PROGRAMAS Y DESCRIPCIÓN DEL EVENTO</w:t>
      </w:r>
    </w:p>
    <w:p w:rsidR="00E91247" w:rsidRPr="001F317A" w:rsidRDefault="00E91247" w:rsidP="003E3C6F">
      <w:pPr>
        <w:spacing w:after="0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 xml:space="preserve">Breve descripción del evento, artistas, partes del evento, </w:t>
      </w:r>
      <w:r w:rsidR="00AA70CD" w:rsidRPr="001F317A">
        <w:rPr>
          <w:rFonts w:cstheme="minorHAnsi"/>
          <w:sz w:val="24"/>
          <w:szCs w:val="24"/>
        </w:rPr>
        <w:t xml:space="preserve">tiempos, </w:t>
      </w:r>
      <w:r w:rsidRPr="001F317A">
        <w:rPr>
          <w:rFonts w:cstheme="minorHAnsi"/>
          <w:sz w:val="24"/>
          <w:szCs w:val="24"/>
        </w:rPr>
        <w:t xml:space="preserve"> etc.</w:t>
      </w:r>
    </w:p>
    <w:p w:rsidR="00D63957" w:rsidRPr="00DA2A02" w:rsidRDefault="00DA2A02" w:rsidP="003E3C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8C5" w:rsidRPr="001F317A" w:rsidRDefault="009158C5" w:rsidP="00E91247">
      <w:pPr>
        <w:spacing w:after="0" w:line="240" w:lineRule="auto"/>
        <w:rPr>
          <w:rFonts w:cstheme="minorHAnsi"/>
          <w:sz w:val="24"/>
          <w:szCs w:val="24"/>
        </w:rPr>
      </w:pPr>
    </w:p>
    <w:p w:rsidR="00821F3C" w:rsidRPr="001F317A" w:rsidRDefault="00821F3C" w:rsidP="00821F3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4.- CRONOGRAMA ACTIVIDADES</w:t>
      </w:r>
    </w:p>
    <w:p w:rsidR="00570F08" w:rsidRDefault="00570F08" w:rsidP="008F6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1F3C" w:rsidRPr="001F317A" w:rsidRDefault="00AA70CD" w:rsidP="008F61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 xml:space="preserve">Detallar las </w:t>
      </w:r>
      <w:r w:rsidR="00821F3C" w:rsidRPr="001F317A">
        <w:rPr>
          <w:rFonts w:cstheme="minorHAnsi"/>
          <w:sz w:val="24"/>
          <w:szCs w:val="24"/>
        </w:rPr>
        <w:t>Actividades a realizar</w:t>
      </w:r>
      <w:r w:rsidR="00A401D7" w:rsidRPr="001F317A">
        <w:rPr>
          <w:rFonts w:cstheme="minorHAnsi"/>
          <w:sz w:val="24"/>
          <w:szCs w:val="24"/>
        </w:rPr>
        <w:t xml:space="preserve"> (en base al punto N° 3)</w:t>
      </w:r>
      <w:r w:rsidRPr="001F317A">
        <w:rPr>
          <w:rFonts w:cstheme="minorHAnsi"/>
          <w:sz w:val="24"/>
          <w:szCs w:val="24"/>
        </w:rPr>
        <w:t xml:space="preserve">, en donde debe incluirse el montaje del escenarios, pruebas de sonido y </w:t>
      </w:r>
      <w:r w:rsidR="008F611F" w:rsidRPr="001F317A">
        <w:rPr>
          <w:rFonts w:cstheme="minorHAnsi"/>
          <w:sz w:val="24"/>
          <w:szCs w:val="24"/>
        </w:rPr>
        <w:t>desmontaje.</w:t>
      </w:r>
    </w:p>
    <w:p w:rsidR="00821F3C" w:rsidRPr="001F317A" w:rsidRDefault="00821F3C" w:rsidP="00821F3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275"/>
        <w:gridCol w:w="1276"/>
      </w:tblGrid>
      <w:tr w:rsidR="00821F3C" w:rsidRPr="001F317A" w:rsidTr="00D63957">
        <w:tc>
          <w:tcPr>
            <w:tcW w:w="4644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>HORA INICIO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317A">
              <w:rPr>
                <w:rFonts w:cstheme="minorHAnsi"/>
                <w:b/>
                <w:sz w:val="24"/>
                <w:szCs w:val="24"/>
              </w:rPr>
              <w:t xml:space="preserve">HORA FIN </w:t>
            </w:r>
          </w:p>
        </w:tc>
      </w:tr>
      <w:tr w:rsidR="00821F3C" w:rsidRPr="001F317A" w:rsidTr="00D63957">
        <w:tc>
          <w:tcPr>
            <w:tcW w:w="4644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502B" w:rsidRPr="001F317A" w:rsidRDefault="0009502B" w:rsidP="00AA2BE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1F3C" w:rsidRPr="001F317A" w:rsidTr="00D63957">
        <w:tc>
          <w:tcPr>
            <w:tcW w:w="4644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1F3C" w:rsidRPr="001F317A" w:rsidTr="00D63957">
        <w:tc>
          <w:tcPr>
            <w:tcW w:w="4644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F3C" w:rsidRPr="001F317A" w:rsidRDefault="00821F3C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10D7" w:rsidRPr="001F317A" w:rsidTr="00D63957">
        <w:tc>
          <w:tcPr>
            <w:tcW w:w="4644" w:type="dxa"/>
          </w:tcPr>
          <w:p w:rsidR="000610D7" w:rsidRPr="001F317A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10D7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10D7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0D7" w:rsidRDefault="000610D7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RPr="001F317A" w:rsidTr="00D63957">
        <w:tc>
          <w:tcPr>
            <w:tcW w:w="4644" w:type="dxa"/>
          </w:tcPr>
          <w:p w:rsidR="00DA2A02" w:rsidRPr="001F317A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RPr="001F317A" w:rsidTr="00D63957">
        <w:tc>
          <w:tcPr>
            <w:tcW w:w="4644" w:type="dxa"/>
          </w:tcPr>
          <w:p w:rsidR="00DA2A02" w:rsidRPr="001F317A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02" w:rsidRDefault="00DA2A02" w:rsidP="00D16BD1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13B58" w:rsidRDefault="00013B5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13B58" w:rsidTr="008B4DFE">
        <w:tc>
          <w:tcPr>
            <w:tcW w:w="8644" w:type="dxa"/>
            <w:gridSpan w:val="2"/>
          </w:tcPr>
          <w:p w:rsidR="00013B58" w:rsidRPr="00013B58" w:rsidRDefault="00013B58" w:rsidP="00013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3B58">
              <w:rPr>
                <w:rFonts w:cstheme="minorHAnsi"/>
                <w:b/>
                <w:sz w:val="24"/>
                <w:szCs w:val="24"/>
              </w:rPr>
              <w:lastRenderedPageBreak/>
              <w:t>JUEGOS PIROTÉCNICOS</w:t>
            </w:r>
          </w:p>
        </w:tc>
      </w:tr>
      <w:tr w:rsidR="00013B58" w:rsidTr="00013B58">
        <w:tc>
          <w:tcPr>
            <w:tcW w:w="3085" w:type="dxa"/>
          </w:tcPr>
          <w:p w:rsidR="00013B58" w:rsidRDefault="00013B58" w:rsidP="00013B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 de la Instalación</w:t>
            </w:r>
          </w:p>
        </w:tc>
        <w:tc>
          <w:tcPr>
            <w:tcW w:w="5559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B58" w:rsidTr="00013B58">
        <w:tc>
          <w:tcPr>
            <w:tcW w:w="3085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Hora de inicio</w:t>
            </w:r>
          </w:p>
        </w:tc>
        <w:tc>
          <w:tcPr>
            <w:tcW w:w="5559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B58" w:rsidTr="00013B58">
        <w:tc>
          <w:tcPr>
            <w:tcW w:w="3085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 encender</w:t>
            </w:r>
          </w:p>
        </w:tc>
        <w:tc>
          <w:tcPr>
            <w:tcW w:w="5559" w:type="dxa"/>
          </w:tcPr>
          <w:p w:rsidR="00013B58" w:rsidRDefault="00013B58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13B58" w:rsidRPr="001F317A" w:rsidRDefault="00013B58" w:rsidP="00013B5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CAE4C" wp14:editId="5E874AE9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95pt;margin-top:4.2pt;width:18.3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Ok00ISnAgAAnw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Pr="001F317A">
        <w:rPr>
          <w:rFonts w:cstheme="minorHAnsi"/>
          <w:sz w:val="24"/>
          <w:szCs w:val="24"/>
        </w:rPr>
        <w:t xml:space="preserve"> NO APLICA</w:t>
      </w:r>
    </w:p>
    <w:p w:rsidR="00570F08" w:rsidRDefault="00570F0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611F" w:rsidRPr="001F317A" w:rsidRDefault="008F611F" w:rsidP="008F611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1F317A">
        <w:rPr>
          <w:rFonts w:asciiTheme="minorHAnsi" w:hAnsiTheme="minorHAnsi" w:cstheme="minorHAnsi"/>
          <w:color w:val="C00000"/>
          <w:sz w:val="24"/>
          <w:szCs w:val="24"/>
        </w:rPr>
        <w:t>5.- AFOROS  Y TARIMA</w:t>
      </w:r>
    </w:p>
    <w:p w:rsidR="00424248" w:rsidRDefault="00424248" w:rsidP="008F6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52"/>
        <w:gridCol w:w="1729"/>
        <w:gridCol w:w="1729"/>
        <w:gridCol w:w="1729"/>
      </w:tblGrid>
      <w:tr w:rsidR="00B56D0F" w:rsidTr="00B56D0F">
        <w:tc>
          <w:tcPr>
            <w:tcW w:w="1728" w:type="dxa"/>
          </w:tcPr>
          <w:p w:rsidR="00AA6504" w:rsidRDefault="00AA6504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A6504" w:rsidRDefault="00AA6504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56D0F" w:rsidRDefault="00B56D0F" w:rsidP="00AA65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SECTOR</w:t>
            </w:r>
          </w:p>
        </w:tc>
        <w:tc>
          <w:tcPr>
            <w:tcW w:w="1729" w:type="dxa"/>
          </w:tcPr>
          <w:p w:rsidR="00B56D0F" w:rsidRDefault="00B56D0F" w:rsidP="00AA65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AFORO TOTAL PERMITIDO (información provista por el dueño de infraestructura)</w:t>
            </w:r>
          </w:p>
        </w:tc>
        <w:tc>
          <w:tcPr>
            <w:tcW w:w="1729" w:type="dxa"/>
          </w:tcPr>
          <w:p w:rsidR="00AA6504" w:rsidRDefault="00AA6504" w:rsidP="00AA650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6504" w:rsidRDefault="00AA6504" w:rsidP="00AA650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6D0F" w:rsidRDefault="00B56D0F" w:rsidP="00AA65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AFORO A UTILIZAR POR VENTA</w:t>
            </w:r>
          </w:p>
        </w:tc>
        <w:tc>
          <w:tcPr>
            <w:tcW w:w="1729" w:type="dxa"/>
          </w:tcPr>
          <w:p w:rsidR="00AA6504" w:rsidRDefault="00AA6504" w:rsidP="00AA650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A6504" w:rsidRDefault="00AA6504" w:rsidP="00AA650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56D0F" w:rsidRDefault="00B56D0F" w:rsidP="00AA65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AFORO DÍA DEL EVENTO</w:t>
            </w:r>
          </w:p>
        </w:tc>
        <w:tc>
          <w:tcPr>
            <w:tcW w:w="1729" w:type="dxa"/>
          </w:tcPr>
          <w:p w:rsidR="00AA6504" w:rsidRDefault="00AA6504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A6504" w:rsidRDefault="00AA6504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56D0F" w:rsidRDefault="00B56D0F" w:rsidP="00AA65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 DEL CONTROL</w:t>
            </w:r>
          </w:p>
        </w:tc>
      </w:tr>
      <w:tr w:rsidR="00B56D0F" w:rsidTr="00B56D0F">
        <w:tc>
          <w:tcPr>
            <w:tcW w:w="1728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1728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1728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1728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1728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Pr="00B56D0F" w:rsidRDefault="00B56D0F" w:rsidP="008F611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B56D0F" w:rsidRDefault="00B56D0F" w:rsidP="008F61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56D0" w:rsidRPr="001F317A" w:rsidRDefault="00686764" w:rsidP="00CE4C7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C4945" wp14:editId="3583CCE9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5AC6D" id="3 Rectángulo" o:spid="_x0000_s1026" style="position:absolute;margin-left:3.95pt;margin-top:4.2pt;width:18.3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L6pwIAAJ8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Dl/gvqnAgAAnw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611F" w:rsidRPr="001F317A">
        <w:rPr>
          <w:rFonts w:cstheme="minorHAnsi"/>
          <w:sz w:val="24"/>
          <w:szCs w:val="24"/>
        </w:rPr>
        <w:t xml:space="preserve"> NO APLICA</w:t>
      </w:r>
    </w:p>
    <w:p w:rsidR="00424248" w:rsidRDefault="0042424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3B58" w:rsidRDefault="00013B58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</w:tblGrid>
      <w:tr w:rsidR="00DA2A02" w:rsidTr="005350B5">
        <w:tc>
          <w:tcPr>
            <w:tcW w:w="6062" w:type="dxa"/>
            <w:gridSpan w:val="2"/>
          </w:tcPr>
          <w:p w:rsidR="00DA2A02" w:rsidRDefault="00DA2A02" w:rsidP="00DA2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DEL EVENTO</w:t>
            </w:r>
          </w:p>
        </w:tc>
      </w:tr>
      <w:tr w:rsidR="00DA2A02" w:rsidTr="005350B5">
        <w:tc>
          <w:tcPr>
            <w:tcW w:w="5070" w:type="dxa"/>
          </w:tcPr>
          <w:p w:rsidR="00DA2A02" w:rsidRDefault="00DA2A02" w:rsidP="00DA2A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MICRO: (hasta 500 personas)</w:t>
            </w:r>
          </w:p>
        </w:tc>
        <w:tc>
          <w:tcPr>
            <w:tcW w:w="992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Tr="005350B5">
        <w:tc>
          <w:tcPr>
            <w:tcW w:w="5070" w:type="dxa"/>
          </w:tcPr>
          <w:p w:rsidR="00DA2A02" w:rsidRDefault="00DA2A02" w:rsidP="00DA2A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MESO: (de</w:t>
            </w:r>
            <w:r w:rsidR="00651284">
              <w:rPr>
                <w:rFonts w:cstheme="minorHAnsi"/>
                <w:sz w:val="24"/>
                <w:szCs w:val="24"/>
              </w:rPr>
              <w:t>sde</w:t>
            </w:r>
            <w:r>
              <w:rPr>
                <w:rFonts w:cstheme="minorHAnsi"/>
                <w:sz w:val="24"/>
                <w:szCs w:val="24"/>
              </w:rPr>
              <w:t xml:space="preserve"> 501 hasta 1500 personas) </w:t>
            </w:r>
          </w:p>
        </w:tc>
        <w:tc>
          <w:tcPr>
            <w:tcW w:w="992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A2A02" w:rsidTr="005350B5">
        <w:tc>
          <w:tcPr>
            <w:tcW w:w="5070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MACRO:(desde 1501 hasta 5000 personas)</w:t>
            </w:r>
          </w:p>
        </w:tc>
        <w:tc>
          <w:tcPr>
            <w:tcW w:w="992" w:type="dxa"/>
          </w:tcPr>
          <w:p w:rsidR="00DA2A02" w:rsidRDefault="00DA2A02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9502B" w:rsidRDefault="0009502B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56D0F" w:rsidTr="00B56D0F">
        <w:tc>
          <w:tcPr>
            <w:tcW w:w="2235" w:type="dxa"/>
          </w:tcPr>
          <w:p w:rsidR="00B56D0F" w:rsidRDefault="00B56D0F" w:rsidP="00B56D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TARIMA O ESCENARIO</w:t>
            </w:r>
          </w:p>
        </w:tc>
        <w:tc>
          <w:tcPr>
            <w:tcW w:w="6409" w:type="dxa"/>
          </w:tcPr>
          <w:p w:rsidR="00B56D0F" w:rsidRDefault="00B56D0F" w:rsidP="00B56D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</w:t>
            </w: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UBICACIÓN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GRADAS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56D0F" w:rsidTr="00B56D0F">
        <w:tc>
          <w:tcPr>
            <w:tcW w:w="2235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ESTRUCTURA</w:t>
            </w:r>
          </w:p>
        </w:tc>
        <w:tc>
          <w:tcPr>
            <w:tcW w:w="6409" w:type="dxa"/>
          </w:tcPr>
          <w:p w:rsidR="00B56D0F" w:rsidRDefault="00B56D0F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56D0F" w:rsidRPr="001F317A" w:rsidRDefault="00B56D0F" w:rsidP="00B56D0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295C8" wp14:editId="7BA8DAC4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95pt;margin-top:4.2pt;width:18.3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Pr="001F317A">
        <w:rPr>
          <w:rFonts w:cstheme="minorHAnsi"/>
          <w:sz w:val="24"/>
          <w:szCs w:val="24"/>
        </w:rPr>
        <w:t xml:space="preserve"> NO APLICA</w:t>
      </w:r>
    </w:p>
    <w:p w:rsidR="00B56D0F" w:rsidRDefault="00B56D0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6D0F" w:rsidRDefault="00B56D0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4DFE" w:rsidRPr="001F317A" w:rsidRDefault="008B4DFE" w:rsidP="008B4DF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t>6</w:t>
      </w:r>
      <w:r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.- </w:t>
      </w:r>
      <w:r>
        <w:rPr>
          <w:rFonts w:asciiTheme="minorHAnsi" w:hAnsiTheme="minorHAnsi" w:cstheme="minorHAnsi"/>
          <w:color w:val="C00000"/>
          <w:sz w:val="24"/>
          <w:szCs w:val="24"/>
        </w:rPr>
        <w:t>ANÁLISIS DE RIESGOS</w:t>
      </w: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1027"/>
        <w:gridCol w:w="1057"/>
        <w:gridCol w:w="1234"/>
        <w:gridCol w:w="1131"/>
        <w:gridCol w:w="1082"/>
        <w:gridCol w:w="1213"/>
      </w:tblGrid>
      <w:tr w:rsidR="001A5994" w:rsidTr="001A5994">
        <w:tc>
          <w:tcPr>
            <w:tcW w:w="1234" w:type="dxa"/>
            <w:vMerge w:val="restart"/>
          </w:tcPr>
          <w:p w:rsidR="001A5994" w:rsidRDefault="001A5994" w:rsidP="001A59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A5994" w:rsidRDefault="001A5994" w:rsidP="001A5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AMENAZA</w:t>
            </w:r>
          </w:p>
        </w:tc>
        <w:tc>
          <w:tcPr>
            <w:tcW w:w="2437" w:type="dxa"/>
            <w:gridSpan w:val="2"/>
          </w:tcPr>
          <w:p w:rsidR="001A5994" w:rsidRDefault="001A5994" w:rsidP="001A59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PUEDE AFECTAR AL EVENTO</w:t>
            </w:r>
          </w:p>
        </w:tc>
        <w:tc>
          <w:tcPr>
            <w:tcW w:w="3836" w:type="dxa"/>
            <w:gridSpan w:val="3"/>
          </w:tcPr>
          <w:p w:rsidR="001A5994" w:rsidRDefault="001A5994" w:rsidP="001A59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NIVEL DE EXPOSICIÓN DE LA AMENAZA</w:t>
            </w:r>
          </w:p>
        </w:tc>
        <w:tc>
          <w:tcPr>
            <w:tcW w:w="1213" w:type="dxa"/>
            <w:vMerge w:val="restart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ACCIONES A TOMAR</w:t>
            </w:r>
          </w:p>
        </w:tc>
      </w:tr>
      <w:tr w:rsidR="001A5994" w:rsidTr="001A5994">
        <w:tc>
          <w:tcPr>
            <w:tcW w:w="1234" w:type="dxa"/>
            <w:vMerge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="001A5994" w:rsidRDefault="001A5994" w:rsidP="001A59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1220" w:type="dxa"/>
          </w:tcPr>
          <w:p w:rsidR="001A5994" w:rsidRDefault="001A5994" w:rsidP="001A59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ALTO</w:t>
            </w: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</w:t>
            </w: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BAJO</w:t>
            </w:r>
          </w:p>
        </w:tc>
        <w:tc>
          <w:tcPr>
            <w:tcW w:w="1213" w:type="dxa"/>
            <w:vMerge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SISMO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INUNDACIÓN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DESLIZAMIENTO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INCENDIOS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DELINCUENCIA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VÍA SIN SEÑALIZAR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ESTACIÓN DE COMBUSTIBLES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CONTAMINACIÓN ACÚSTICA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5994" w:rsidTr="001A5994">
        <w:tc>
          <w:tcPr>
            <w:tcW w:w="123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ACCIDENTES EN MASA</w:t>
            </w:r>
          </w:p>
        </w:tc>
        <w:tc>
          <w:tcPr>
            <w:tcW w:w="1217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3" w:type="dxa"/>
          </w:tcPr>
          <w:p w:rsidR="001A5994" w:rsidRDefault="001A5994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A5994" w:rsidRDefault="001A5994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77D" w:rsidRDefault="0079777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67AE" w:rsidRPr="001F317A" w:rsidRDefault="001967AE" w:rsidP="001967A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t>7</w:t>
      </w:r>
      <w:r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.- </w:t>
      </w:r>
      <w:r>
        <w:rPr>
          <w:rFonts w:asciiTheme="minorHAnsi" w:hAnsiTheme="minorHAnsi" w:cstheme="minorHAnsi"/>
          <w:color w:val="C00000"/>
          <w:sz w:val="24"/>
          <w:szCs w:val="24"/>
        </w:rPr>
        <w:t>DELIMITACIÓN DEL PERÍMETRO DE SEGURIDAD</w:t>
      </w:r>
    </w:p>
    <w:p w:rsidR="001967AE" w:rsidRDefault="001967AE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67AE" w:rsidRDefault="001967AE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7AE" w:rsidRDefault="001967AE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4ED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 en croquis.</w:t>
      </w:r>
    </w:p>
    <w:p w:rsidR="001967AE" w:rsidRDefault="001967AE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4ED" w:rsidRPr="001F317A" w:rsidRDefault="007C5B2F" w:rsidP="00B904E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t>8</w:t>
      </w:r>
      <w:r w:rsidR="00B904ED"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.- </w:t>
      </w:r>
      <w:r w:rsidR="00B904ED">
        <w:rPr>
          <w:rFonts w:asciiTheme="minorHAnsi" w:hAnsiTheme="minorHAnsi" w:cstheme="minorHAnsi"/>
          <w:color w:val="C00000"/>
          <w:sz w:val="24"/>
          <w:szCs w:val="24"/>
        </w:rPr>
        <w:t>RECURSOS</w:t>
      </w:r>
    </w:p>
    <w:p w:rsidR="001967AE" w:rsidRDefault="001967AE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4ED" w:rsidRDefault="00B904E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1276"/>
      </w:tblGrid>
      <w:tr w:rsidR="00191569" w:rsidTr="00191569">
        <w:tc>
          <w:tcPr>
            <w:tcW w:w="8755" w:type="dxa"/>
            <w:gridSpan w:val="4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 HUMANO.</w:t>
            </w:r>
          </w:p>
        </w:tc>
      </w:tr>
      <w:tr w:rsidR="00191569" w:rsidTr="00191569">
        <w:tc>
          <w:tcPr>
            <w:tcW w:w="2518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NOMBRES</w:t>
            </w:r>
          </w:p>
        </w:tc>
        <w:tc>
          <w:tcPr>
            <w:tcW w:w="2410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APELLIDOS</w:t>
            </w:r>
          </w:p>
        </w:tc>
        <w:tc>
          <w:tcPr>
            <w:tcW w:w="2551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RESPONSABLE</w:t>
            </w:r>
          </w:p>
        </w:tc>
        <w:tc>
          <w:tcPr>
            <w:tcW w:w="1276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TELÉFONO</w:t>
            </w:r>
          </w:p>
        </w:tc>
      </w:tr>
      <w:tr w:rsidR="00191569" w:rsidTr="00191569">
        <w:tc>
          <w:tcPr>
            <w:tcW w:w="251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51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51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51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51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51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904ED" w:rsidRDefault="00B904E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4678"/>
      </w:tblGrid>
      <w:tr w:rsidR="00191569" w:rsidTr="00191569">
        <w:tc>
          <w:tcPr>
            <w:tcW w:w="2376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 MATERIAL.</w:t>
            </w:r>
          </w:p>
        </w:tc>
        <w:tc>
          <w:tcPr>
            <w:tcW w:w="851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191569" w:rsidRDefault="00191569" w:rsidP="00191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OBSERVACIONES</w:t>
            </w: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Ambulancia.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Carro de rescate.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Vehículos de apoyo.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Radios Portátiles.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Uniformes.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Chalecos Reflectivos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Credenciales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Señalética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de alarma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números de emergencia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Lista de personal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Botiquín primeros auxilios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91569" w:rsidTr="00191569">
        <w:tc>
          <w:tcPr>
            <w:tcW w:w="2376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otros</w:t>
            </w:r>
          </w:p>
        </w:tc>
        <w:tc>
          <w:tcPr>
            <w:tcW w:w="851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1569" w:rsidRDefault="00191569" w:rsidP="00E912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904ED" w:rsidRDefault="00B904E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1247" w:rsidRPr="001F317A" w:rsidRDefault="007C5B2F" w:rsidP="00E9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t>9</w:t>
      </w:r>
      <w:r w:rsidR="00821F3C"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.- </w:t>
      </w:r>
      <w:r w:rsidR="00E91247" w:rsidRPr="001F317A">
        <w:rPr>
          <w:rFonts w:asciiTheme="minorHAnsi" w:hAnsiTheme="minorHAnsi" w:cstheme="minorHAnsi"/>
          <w:color w:val="C00000"/>
          <w:sz w:val="24"/>
          <w:szCs w:val="24"/>
        </w:rPr>
        <w:t>PLANES DE ACCIÓN</w:t>
      </w:r>
    </w:p>
    <w:p w:rsidR="00E91247" w:rsidRDefault="00E91247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5B2F" w:rsidRPr="001F317A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1F3C" w:rsidRPr="001F317A" w:rsidRDefault="00821F3C" w:rsidP="007C5B2F">
      <w:pPr>
        <w:pStyle w:val="Ttulo3"/>
        <w:numPr>
          <w:ilvl w:val="1"/>
          <w:numId w:val="18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t>PLAN DE ACCIÓN ATENCIÓN PRE-HOSPITALARIA</w:t>
      </w:r>
    </w:p>
    <w:p w:rsidR="00802C9A" w:rsidRDefault="00802C9A" w:rsidP="00821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1629"/>
      </w:tblGrid>
      <w:tr w:rsidR="00821F3C" w:rsidRPr="001F317A" w:rsidTr="00821F3C">
        <w:trPr>
          <w:trHeight w:val="199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21F3C" w:rsidRPr="001F317A" w:rsidRDefault="007C5B2F" w:rsidP="00280211">
            <w:pPr>
              <w:spacing w:after="0" w:line="240" w:lineRule="auto"/>
              <w:ind w:left="63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280211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.1.1 </w:t>
            </w:r>
            <w:r w:rsidR="00821F3C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ESQUEMA ORGANIZATIVO</w:t>
            </w:r>
          </w:p>
        </w:tc>
      </w:tr>
      <w:tr w:rsidR="00821F3C" w:rsidRPr="001F317A" w:rsidTr="00D16BD1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 w:rsidR="00D31A62"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21F3C" w:rsidRPr="001F317A" w:rsidRDefault="00821F3C" w:rsidP="00821F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TELEFONOS</w:t>
            </w:r>
            <w:proofErr w:type="spellEnd"/>
          </w:p>
        </w:tc>
      </w:tr>
      <w:tr w:rsidR="0000363D" w:rsidRPr="001F317A" w:rsidTr="00A91721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63D" w:rsidRPr="001F317A" w:rsidRDefault="0000363D" w:rsidP="00F45B9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 xml:space="preserve">Coordinador  </w:t>
            </w:r>
            <w:proofErr w:type="spellStart"/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APH</w:t>
            </w:r>
            <w:proofErr w:type="spellEnd"/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 xml:space="preserve"> designado por el Organizador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63D" w:rsidRPr="001F317A" w:rsidRDefault="0000363D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63D" w:rsidRPr="001F317A" w:rsidRDefault="0000363D" w:rsidP="008C15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363D" w:rsidRPr="001F317A" w:rsidTr="00D31A62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363D" w:rsidRPr="001F317A" w:rsidRDefault="0000363D" w:rsidP="00AB023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 Alterno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63D" w:rsidRDefault="0000363D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31A62" w:rsidRPr="001F317A" w:rsidRDefault="00D31A62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63D" w:rsidRPr="001F317A" w:rsidRDefault="0000363D" w:rsidP="00821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A70CD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CF41" wp14:editId="1613A477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A25DEC" id="4 Rectángulo" o:spid="_x0000_s1026" style="position:absolute;margin-left:3.95pt;margin-top:4.2pt;width:18.3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TKpwIAAJ8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L3DRMqnAgAAnw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C7686C" w:rsidRDefault="00C7686C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9777D" w:rsidRDefault="0079777D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C5B2F" w:rsidRDefault="007C5B2F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C5B2F" w:rsidRDefault="007C5B2F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9615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07"/>
      </w:tblGrid>
      <w:tr w:rsidR="00C7686C" w:rsidTr="008B4DFE">
        <w:trPr>
          <w:trHeight w:val="263"/>
        </w:trPr>
        <w:tc>
          <w:tcPr>
            <w:tcW w:w="708" w:type="dxa"/>
          </w:tcPr>
          <w:p w:rsidR="00C7686C" w:rsidRDefault="00C7686C" w:rsidP="008B4DFE">
            <w:pPr>
              <w:pStyle w:val="TableParagraph"/>
              <w:jc w:val="center"/>
              <w:rPr>
                <w:b/>
                <w:lang w:val="es-EC"/>
              </w:rPr>
            </w:pPr>
          </w:p>
          <w:p w:rsidR="007C5B2F" w:rsidRPr="00C027D6" w:rsidRDefault="007C5B2F" w:rsidP="008B4DFE">
            <w:pPr>
              <w:pStyle w:val="TableParagraph"/>
              <w:jc w:val="center"/>
              <w:rPr>
                <w:b/>
                <w:lang w:val="es-EC"/>
              </w:rPr>
            </w:pPr>
          </w:p>
        </w:tc>
        <w:tc>
          <w:tcPr>
            <w:tcW w:w="8907" w:type="dxa"/>
            <w:hideMark/>
          </w:tcPr>
          <w:p w:rsidR="00C7686C" w:rsidRDefault="00C7686C" w:rsidP="008B4DFE">
            <w:pPr>
              <w:pStyle w:val="TableParagraph"/>
              <w:spacing w:line="224" w:lineRule="exact"/>
              <w:ind w:right="2079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  <w:p w:rsidR="00C7686C" w:rsidRDefault="00C7686C" w:rsidP="008B4DFE">
            <w:pPr>
              <w:pStyle w:val="TableParagraph"/>
              <w:spacing w:line="224" w:lineRule="exact"/>
              <w:ind w:right="2079"/>
              <w:jc w:val="center"/>
              <w:rPr>
                <w:b/>
                <w:lang w:val="es-EC"/>
              </w:rPr>
            </w:pPr>
            <w:r>
              <w:rPr>
                <w:b/>
              </w:rPr>
              <w:t xml:space="preserve">FUNCIONES </w:t>
            </w:r>
            <w:r w:rsidRPr="00C027D6">
              <w:rPr>
                <w:b/>
                <w:lang w:val="es-EC"/>
              </w:rPr>
              <w:t>ATENCIÓN PRE-HOSPITALARIA</w:t>
            </w:r>
          </w:p>
          <w:p w:rsidR="00C7686C" w:rsidRDefault="00C7686C" w:rsidP="008B4DFE">
            <w:pPr>
              <w:pStyle w:val="TableParagraph"/>
              <w:spacing w:line="224" w:lineRule="exact"/>
              <w:ind w:right="2079"/>
              <w:rPr>
                <w:b/>
              </w:rPr>
            </w:pPr>
          </w:p>
        </w:tc>
      </w:tr>
      <w:tr w:rsidR="00C7686C" w:rsidTr="008B4DFE">
        <w:trPr>
          <w:trHeight w:val="527"/>
        </w:trPr>
        <w:tc>
          <w:tcPr>
            <w:tcW w:w="708" w:type="dxa"/>
            <w:vMerge w:val="restart"/>
            <w:shd w:val="clear" w:color="auto" w:fill="FFFF99"/>
          </w:tcPr>
          <w:p w:rsidR="00C7686C" w:rsidRDefault="00C7686C" w:rsidP="008B4DFE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</w:t>
            </w:r>
          </w:p>
          <w:p w:rsidR="00C7686C" w:rsidRDefault="00C7686C" w:rsidP="008B4DFE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C7686C" w:rsidRDefault="00C7686C" w:rsidP="008B4DFE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  <w:p w:rsidR="00C7686C" w:rsidRDefault="00C7686C" w:rsidP="008B4DFE">
            <w:pPr>
              <w:pStyle w:val="TableParagraph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  <w:p w:rsidR="00C7686C" w:rsidRDefault="00C7686C" w:rsidP="008B4DFE">
            <w:pPr>
              <w:pStyle w:val="TableParagraph"/>
              <w:ind w:right="1608"/>
              <w:rPr>
                <w:b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los protocolos de las diferentes lesiones para su debida atención cuando así se requiera.</w:t>
            </w:r>
          </w:p>
        </w:tc>
      </w:tr>
      <w:tr w:rsidR="00C7686C" w:rsidTr="008B4DFE">
        <w:trPr>
          <w:trHeight w:val="527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Verificar el estado de funcionamiento del equipo de emergencias tales como: botiquín de primeros auxilios, linterna con pilas y pilas de repuesto, lista de teléfonos </w:t>
            </w:r>
            <w:r>
              <w:rPr>
                <w:rFonts w:asciiTheme="minorHAnsi" w:hAnsiTheme="minorHAnsi" w:cs="Times New Roman"/>
                <w:lang w:val="es-EC" w:eastAsia="en-US"/>
              </w:rPr>
              <w:t xml:space="preserve">y </w:t>
            </w:r>
            <w:r w:rsidRPr="003415CD">
              <w:rPr>
                <w:rFonts w:asciiTheme="minorHAnsi" w:hAnsiTheme="minorHAnsi" w:cs="Times New Roman"/>
                <w:lang w:val="es-EC" w:eastAsia="en-US"/>
              </w:rPr>
              <w:t>direcciones actualizadas, hacha de media labor, plan de emergencias.</w:t>
            </w:r>
          </w:p>
        </w:tc>
      </w:tr>
      <w:tr w:rsidR="00C7686C" w:rsidTr="007F296B">
        <w:trPr>
          <w:trHeight w:val="313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Revisar que sus utensilios y materiales de trabajo se encuentren en </w:t>
            </w:r>
            <w:r>
              <w:rPr>
                <w:rFonts w:asciiTheme="minorHAnsi" w:hAnsiTheme="minorHAnsi" w:cs="Times New Roman"/>
                <w:lang w:val="es-EC" w:eastAsia="en-US"/>
              </w:rPr>
              <w:t>buen estado y desinfectados.</w:t>
            </w:r>
          </w:p>
        </w:tc>
      </w:tr>
      <w:tr w:rsidR="00C7686C" w:rsidTr="008B4DFE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el plan de emergencia y contingencia.</w:t>
            </w:r>
          </w:p>
        </w:tc>
      </w:tr>
      <w:tr w:rsidR="00C7686C" w:rsidTr="008B4DFE">
        <w:trPr>
          <w:trHeight w:val="263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Identificar el área para brindar los primeros auxilios.</w:t>
            </w:r>
          </w:p>
        </w:tc>
      </w:tr>
      <w:tr w:rsidR="00C7686C" w:rsidTr="007F296B">
        <w:trPr>
          <w:trHeight w:val="70"/>
        </w:trPr>
        <w:tc>
          <w:tcPr>
            <w:tcW w:w="708" w:type="dxa"/>
            <w:vMerge w:val="restart"/>
            <w:shd w:val="clear" w:color="auto" w:fill="94B3D6"/>
          </w:tcPr>
          <w:p w:rsidR="00C7686C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</w:p>
          <w:p w:rsidR="00C7686C" w:rsidRPr="00950A14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D</w:t>
            </w:r>
          </w:p>
          <w:p w:rsidR="00C7686C" w:rsidRPr="00950A14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U</w:t>
            </w:r>
          </w:p>
          <w:p w:rsidR="00C7686C" w:rsidRPr="00950A14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R</w:t>
            </w:r>
          </w:p>
          <w:p w:rsidR="00C7686C" w:rsidRPr="00950A14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A</w:t>
            </w:r>
          </w:p>
          <w:p w:rsidR="00C7686C" w:rsidRPr="00950A14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N</w:t>
            </w:r>
          </w:p>
          <w:p w:rsidR="00C7686C" w:rsidRPr="00950A14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950A14">
              <w:rPr>
                <w:b/>
                <w:sz w:val="28"/>
                <w:lang w:val="es-EC"/>
              </w:rPr>
              <w:t>T</w:t>
            </w:r>
          </w:p>
          <w:p w:rsidR="00C7686C" w:rsidRDefault="00C7686C" w:rsidP="00685B11">
            <w:pPr>
              <w:pStyle w:val="TableParagraph"/>
              <w:jc w:val="center"/>
              <w:rPr>
                <w:b/>
              </w:rPr>
            </w:pPr>
            <w:r w:rsidRPr="00950A14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76" w:lineRule="auto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Concentrarse en el punto determinado para atender a la población afectada, llevando el botiquín de Primeros Auxilios.</w:t>
            </w:r>
          </w:p>
        </w:tc>
      </w:tr>
      <w:tr w:rsidR="00C7686C" w:rsidTr="00685B11">
        <w:trPr>
          <w:trHeight w:val="298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8B4DFE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Mantendrá informado en todo momento al ECU 911 de lo que acontece en emergencia.</w:t>
            </w:r>
          </w:p>
        </w:tc>
      </w:tr>
      <w:tr w:rsidR="00C7686C" w:rsidTr="008B4DFE">
        <w:trPr>
          <w:trHeight w:val="528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Brindar los Primeros Auxilios al personal que resulte lesionado en caso de incidente, accidente, siniestro o desastre.</w:t>
            </w:r>
          </w:p>
        </w:tc>
      </w:tr>
      <w:tr w:rsidR="00C7686C" w:rsidTr="00685B11">
        <w:trPr>
          <w:trHeight w:val="342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</w:tcPr>
          <w:p w:rsidR="00C7686C" w:rsidRPr="003415CD" w:rsidRDefault="00C7686C" w:rsidP="008B4DFE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Tranquilizar a los heridos.</w:t>
            </w:r>
          </w:p>
        </w:tc>
      </w:tr>
      <w:tr w:rsidR="00C7686C" w:rsidTr="00685B11">
        <w:trPr>
          <w:trHeight w:val="230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Entregar al personal médico a los lesionados con la información específica de lo ocurrido.</w:t>
            </w:r>
          </w:p>
        </w:tc>
      </w:tr>
      <w:tr w:rsidR="00C7686C" w:rsidTr="00685B11">
        <w:trPr>
          <w:trHeight w:val="275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Si la emergencia lo amerita, brindar apoyo al personal médico cuando éste lo requiera.</w:t>
            </w:r>
          </w:p>
        </w:tc>
      </w:tr>
      <w:tr w:rsidR="00C7686C" w:rsidTr="008B4DFE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En ningún caso deberán iniciar procedimientos que son competencia exclusivamente del personal de salud.</w:t>
            </w:r>
          </w:p>
        </w:tc>
      </w:tr>
      <w:tr w:rsidR="00C7686C" w:rsidTr="008B4DFE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7" w:type="dxa"/>
            <w:hideMark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Informar a la persona encargada que se active el protocolo de</w:t>
            </w:r>
            <w:r w:rsidR="007F296B">
              <w:rPr>
                <w:rFonts w:asciiTheme="minorHAnsi" w:hAnsiTheme="minorHAnsi" w:cs="Times New Roman"/>
                <w:lang w:val="es-EC" w:eastAsia="en-US"/>
              </w:rPr>
              <w:t xml:space="preserve"> r</w:t>
            </w:r>
            <w:r w:rsidRPr="003415CD">
              <w:rPr>
                <w:rFonts w:asciiTheme="minorHAnsi" w:hAnsiTheme="minorHAnsi" w:cs="Times New Roman"/>
                <w:lang w:val="es-EC" w:eastAsia="en-US"/>
              </w:rPr>
              <w:t>eposición para los implementos de primera respuesta.</w:t>
            </w:r>
          </w:p>
        </w:tc>
      </w:tr>
    </w:tbl>
    <w:p w:rsidR="00C7686C" w:rsidRPr="001F317A" w:rsidRDefault="00C7686C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C7686C" w:rsidRDefault="00C7686C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72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5"/>
      </w:tblGrid>
      <w:tr w:rsidR="00F45B96" w:rsidRPr="001F317A" w:rsidTr="00C12FE3">
        <w:trPr>
          <w:trHeight w:val="13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45B96" w:rsidRPr="001F317A" w:rsidRDefault="007C5B2F" w:rsidP="00D31A62">
            <w:pPr>
              <w:spacing w:after="0" w:line="240" w:lineRule="auto"/>
              <w:ind w:left="64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F45B96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.1.2  PLANIFICACIÓN OPERATIVA</w:t>
            </w:r>
          </w:p>
        </w:tc>
      </w:tr>
    </w:tbl>
    <w:tbl>
      <w:tblPr>
        <w:tblStyle w:val="Tablaconcuadrcula"/>
        <w:tblW w:w="7230" w:type="dxa"/>
        <w:tblInd w:w="108" w:type="dxa"/>
        <w:tblLook w:val="04A0" w:firstRow="1" w:lastRow="0" w:firstColumn="1" w:lastColumn="0" w:noHBand="0" w:noVBand="1"/>
      </w:tblPr>
      <w:tblGrid>
        <w:gridCol w:w="3828"/>
        <w:gridCol w:w="3402"/>
      </w:tblGrid>
      <w:tr w:rsidR="006D7349" w:rsidRPr="001F317A" w:rsidTr="00C12FE3">
        <w:tc>
          <w:tcPr>
            <w:tcW w:w="3828" w:type="dxa"/>
            <w:shd w:val="clear" w:color="auto" w:fill="D9D9D9" w:themeFill="background1" w:themeFillShade="D9"/>
          </w:tcPr>
          <w:p w:rsidR="006D7349" w:rsidRPr="001F317A" w:rsidRDefault="00D16BD1" w:rsidP="006D734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7349" w:rsidRPr="001F317A" w:rsidRDefault="003039C5" w:rsidP="006D73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OBSERVACIONES</w:t>
            </w:r>
            <w:r w:rsidR="00D16BD1"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Número de puestos de socorro</w:t>
            </w:r>
            <w:r w:rsidR="00715B0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PMU</w:t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: </w:t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softHyphen/>
            </w:r>
          </w:p>
        </w:tc>
        <w:tc>
          <w:tcPr>
            <w:tcW w:w="3402" w:type="dxa"/>
          </w:tcPr>
          <w:p w:rsidR="00AB023E" w:rsidRPr="001F317A" w:rsidRDefault="00AB023E" w:rsidP="00095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Ubicación de los puestos de Socorros</w:t>
            </w:r>
            <w:r w:rsidR="00715B0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PMU</w:t>
            </w:r>
          </w:p>
        </w:tc>
        <w:tc>
          <w:tcPr>
            <w:tcW w:w="3402" w:type="dxa"/>
          </w:tcPr>
          <w:p w:rsidR="00AB023E" w:rsidRPr="001F317A" w:rsidRDefault="00AB023E" w:rsidP="00095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175FA2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Número</w:t>
            </w:r>
            <w:r w:rsidR="00AB023E"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personas por puesto de Socorro</w:t>
            </w:r>
            <w:r w:rsidR="00715B0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PMU</w:t>
            </w:r>
          </w:p>
        </w:tc>
        <w:tc>
          <w:tcPr>
            <w:tcW w:w="3402" w:type="dxa"/>
          </w:tcPr>
          <w:p w:rsidR="00AB023E" w:rsidRPr="001F317A" w:rsidRDefault="00AB023E" w:rsidP="000950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Número de ambulancias </w:t>
            </w:r>
            <w:proofErr w:type="spellStart"/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APH</w:t>
            </w:r>
            <w:proofErr w:type="spellEnd"/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(contratadas o solicitadas a Instituciones</w:t>
            </w:r>
          </w:p>
        </w:tc>
        <w:tc>
          <w:tcPr>
            <w:tcW w:w="3402" w:type="dxa"/>
          </w:tcPr>
          <w:p w:rsidR="00AB023E" w:rsidRPr="001F317A" w:rsidRDefault="00AB023E" w:rsidP="00D31A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23E" w:rsidRPr="001F317A" w:rsidTr="00C12FE3">
        <w:tc>
          <w:tcPr>
            <w:tcW w:w="3828" w:type="dxa"/>
          </w:tcPr>
          <w:p w:rsidR="00AB023E" w:rsidRPr="001F317A" w:rsidRDefault="00AB023E" w:rsidP="00D16BD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317A">
              <w:rPr>
                <w:rFonts w:asciiTheme="minorHAnsi" w:eastAsia="Times New Roman" w:hAnsiTheme="minorHAnsi" w:cstheme="minorHAnsi"/>
                <w:sz w:val="24"/>
                <w:szCs w:val="24"/>
              </w:rPr>
              <w:t>Tipo de ambulancias</w:t>
            </w:r>
          </w:p>
        </w:tc>
        <w:tc>
          <w:tcPr>
            <w:tcW w:w="3402" w:type="dxa"/>
          </w:tcPr>
          <w:p w:rsidR="00AB023E" w:rsidRPr="001F317A" w:rsidRDefault="00AB023E" w:rsidP="00D31A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A70CD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93762" wp14:editId="32EE6F63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D64D3" id="5 Rectángulo" o:spid="_x0000_s1026" style="position:absolute;margin-left:3.95pt;margin-top:4.2pt;width:18.3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mYxRP6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1F317A" w:rsidRDefault="001F317A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24134" w:rsidRPr="001F317A" w:rsidRDefault="00D31A62" w:rsidP="0052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un accidente el coordinador de </w:t>
      </w:r>
      <w:proofErr w:type="spellStart"/>
      <w:r>
        <w:rPr>
          <w:rFonts w:cstheme="minorHAnsi"/>
          <w:sz w:val="24"/>
          <w:szCs w:val="24"/>
        </w:rPr>
        <w:t>APH</w:t>
      </w:r>
      <w:proofErr w:type="spellEnd"/>
      <w:r>
        <w:rPr>
          <w:rFonts w:cstheme="minorHAnsi"/>
          <w:sz w:val="24"/>
          <w:szCs w:val="24"/>
        </w:rPr>
        <w:t xml:space="preserve"> designado por el organizador, </w:t>
      </w:r>
      <w:r w:rsidR="005350B5">
        <w:rPr>
          <w:rFonts w:eastAsia="Times New Roman" w:cstheme="minorHAnsi"/>
          <w:sz w:val="24"/>
          <w:szCs w:val="24"/>
        </w:rPr>
        <w:t>…………………………………………………………………</w:t>
      </w:r>
      <w:r w:rsidR="003039C5">
        <w:rPr>
          <w:rFonts w:eastAsia="Times New Roman" w:cstheme="minorHAnsi"/>
          <w:sz w:val="24"/>
          <w:szCs w:val="24"/>
        </w:rPr>
        <w:t>……………………..</w:t>
      </w:r>
      <w:r w:rsidR="005350B5">
        <w:rPr>
          <w:rFonts w:eastAsia="Times New Roman"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será el encargado de brindar los primeros auxilios</w:t>
      </w:r>
      <w:r w:rsidR="000E3D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en caso de ser necesario se llamara al ECU 911 y al hospital de Gualaceo.</w:t>
      </w:r>
    </w:p>
    <w:p w:rsidR="0068364E" w:rsidRDefault="0068364E" w:rsidP="00821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48C5" w:rsidRDefault="005748C5" w:rsidP="00821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0B74" w:rsidRPr="001F317A" w:rsidRDefault="008E0B74" w:rsidP="007C5B2F">
      <w:pPr>
        <w:pStyle w:val="Ttulo3"/>
        <w:numPr>
          <w:ilvl w:val="1"/>
          <w:numId w:val="18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1F317A">
        <w:rPr>
          <w:rFonts w:asciiTheme="minorHAnsi" w:hAnsiTheme="minorHAnsi" w:cstheme="minorHAnsi"/>
          <w:sz w:val="24"/>
          <w:szCs w:val="24"/>
        </w:rPr>
        <w:lastRenderedPageBreak/>
        <w:t>PLAN DE ACCIÓN CONTRA INCENDIOS</w:t>
      </w:r>
    </w:p>
    <w:p w:rsidR="005748C5" w:rsidRPr="001F317A" w:rsidRDefault="005748C5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1417"/>
      </w:tblGrid>
      <w:tr w:rsidR="008E0B74" w:rsidRPr="001F317A" w:rsidTr="00D16BD1">
        <w:trPr>
          <w:trHeight w:val="19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0B74" w:rsidRPr="007C5B2F" w:rsidRDefault="008E0B74" w:rsidP="007C5B2F">
            <w:pPr>
              <w:pStyle w:val="Prrafodelista"/>
              <w:numPr>
                <w:ilvl w:val="2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C5B2F">
              <w:rPr>
                <w:rFonts w:eastAsia="Times New Roman" w:cstheme="minorHAnsi"/>
                <w:b/>
                <w:bCs/>
                <w:sz w:val="24"/>
                <w:szCs w:val="24"/>
              </w:rPr>
              <w:t>ESQUEMA ORGANIZATIVO</w:t>
            </w:r>
          </w:p>
        </w:tc>
      </w:tr>
      <w:tr w:rsidR="008E0B74" w:rsidRPr="001F317A" w:rsidTr="00D16BD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 w:rsidR="00D31A62"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TELEFONOS</w:t>
            </w:r>
            <w:proofErr w:type="spellEnd"/>
          </w:p>
        </w:tc>
      </w:tr>
      <w:tr w:rsidR="00761CFB" w:rsidRPr="001F317A" w:rsidTr="00A9172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CFB" w:rsidRPr="001F317A" w:rsidRDefault="00761CFB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 Contra Incendios designado por el Organizador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CFB" w:rsidRPr="001F317A" w:rsidRDefault="00761CFB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CFB" w:rsidRPr="001F317A" w:rsidRDefault="00761CFB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8C5" w:rsidRPr="001F317A" w:rsidTr="00D31A62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48C5" w:rsidRDefault="005748C5" w:rsidP="00AB023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 Alterno</w:t>
            </w:r>
          </w:p>
          <w:p w:rsidR="00D31A62" w:rsidRPr="001F317A" w:rsidRDefault="00D31A62" w:rsidP="00AB023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C5" w:rsidRPr="001F317A" w:rsidRDefault="005748C5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8C5" w:rsidRPr="001F317A" w:rsidRDefault="005748C5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0B74" w:rsidRDefault="008E0B74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5607F2" w:rsidRDefault="005607F2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9465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757"/>
      </w:tblGrid>
      <w:tr w:rsidR="00C7686C" w:rsidTr="008B4DFE">
        <w:trPr>
          <w:trHeight w:val="414"/>
        </w:trPr>
        <w:tc>
          <w:tcPr>
            <w:tcW w:w="708" w:type="dxa"/>
          </w:tcPr>
          <w:p w:rsidR="00C7686C" w:rsidRPr="00C027D6" w:rsidRDefault="00C7686C" w:rsidP="008B4DFE">
            <w:pPr>
              <w:pStyle w:val="TableParagraph"/>
              <w:jc w:val="center"/>
              <w:rPr>
                <w:b/>
                <w:lang w:val="es-EC"/>
              </w:rPr>
            </w:pPr>
          </w:p>
        </w:tc>
        <w:tc>
          <w:tcPr>
            <w:tcW w:w="8757" w:type="dxa"/>
            <w:hideMark/>
          </w:tcPr>
          <w:p w:rsidR="00C7686C" w:rsidRDefault="00C7686C" w:rsidP="008B4DFE">
            <w:pPr>
              <w:pStyle w:val="TableParagraph"/>
              <w:spacing w:line="224" w:lineRule="exact"/>
              <w:ind w:right="2081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C7686C" w:rsidRDefault="00C7686C" w:rsidP="008B4DFE">
            <w:pPr>
              <w:pStyle w:val="TableParagraph"/>
              <w:spacing w:line="224" w:lineRule="exact"/>
              <w:ind w:right="2081"/>
              <w:jc w:val="center"/>
              <w:rPr>
                <w:b/>
                <w:lang w:val="es-EC"/>
              </w:rPr>
            </w:pPr>
            <w:r>
              <w:rPr>
                <w:b/>
              </w:rPr>
              <w:t>FUNCIONES</w:t>
            </w:r>
            <w:r>
              <w:rPr>
                <w:b/>
                <w:lang w:val="es-EC"/>
              </w:rPr>
              <w:t xml:space="preserve">  CONTRA INCENDIOS</w:t>
            </w:r>
          </w:p>
          <w:p w:rsidR="00C7686C" w:rsidRDefault="00C7686C" w:rsidP="008B4DFE">
            <w:pPr>
              <w:pStyle w:val="TableParagraph"/>
              <w:spacing w:line="224" w:lineRule="exact"/>
              <w:ind w:right="2081"/>
              <w:jc w:val="center"/>
              <w:rPr>
                <w:b/>
              </w:rPr>
            </w:pPr>
          </w:p>
        </w:tc>
      </w:tr>
      <w:tr w:rsidR="00C7686C" w:rsidTr="00685B11">
        <w:trPr>
          <w:trHeight w:val="750"/>
        </w:trPr>
        <w:tc>
          <w:tcPr>
            <w:tcW w:w="708" w:type="dxa"/>
            <w:vMerge w:val="restart"/>
            <w:shd w:val="clear" w:color="auto" w:fill="FFFF99"/>
          </w:tcPr>
          <w:p w:rsidR="00C7686C" w:rsidRDefault="00C7686C" w:rsidP="008B4DFE">
            <w:pPr>
              <w:pStyle w:val="TableParagraph"/>
              <w:spacing w:before="10"/>
              <w:rPr>
                <w:b/>
              </w:rPr>
            </w:pPr>
          </w:p>
          <w:p w:rsidR="00C7686C" w:rsidRDefault="00C7686C" w:rsidP="008B4DFE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A</w:t>
            </w:r>
          </w:p>
          <w:p w:rsidR="00C7686C" w:rsidRDefault="00C7686C" w:rsidP="008B4DFE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C7686C" w:rsidRDefault="00C7686C" w:rsidP="008B4DFE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  <w:p w:rsidR="00C7686C" w:rsidRDefault="00C7686C" w:rsidP="008B4DFE">
            <w:pPr>
              <w:pStyle w:val="TableParagraph"/>
              <w:spacing w:before="1"/>
              <w:ind w:right="1608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  <w:p w:rsidR="00C7686C" w:rsidRDefault="00C7686C" w:rsidP="008B4DFE">
            <w:pPr>
              <w:pStyle w:val="TableParagraph"/>
              <w:spacing w:before="1"/>
              <w:ind w:right="1608"/>
              <w:rPr>
                <w:b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8757" w:type="dxa"/>
            <w:tcBorders>
              <w:right w:val="nil"/>
            </w:tcBorders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Verificar periódicamente que los equipos contra incendios se encuentren en perfectas condiciones y cumplan con el Reglamento del código de Incendios del Cuerpo de Bomberos del Ecuador.</w:t>
            </w:r>
          </w:p>
        </w:tc>
      </w:tr>
      <w:tr w:rsidR="00C7686C" w:rsidTr="00685B11">
        <w:trPr>
          <w:trHeight w:val="691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Verificar el estado de funcionamiento del equipo de emergencias tales como: botiquín de primeros auxilios, linterna con pilas y pilas de repuesto, lista de teléfonos y </w:t>
            </w:r>
            <w:proofErr w:type="spellStart"/>
            <w:r w:rsidRPr="003415CD">
              <w:rPr>
                <w:rFonts w:asciiTheme="minorHAnsi" w:hAnsiTheme="minorHAnsi" w:cs="Times New Roman"/>
                <w:lang w:val="es-EC" w:eastAsia="en-US"/>
              </w:rPr>
              <w:t>y</w:t>
            </w:r>
            <w:proofErr w:type="spellEnd"/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 direcciones actualizadas, hacha de media labor, plan de emergencias en la planta.</w:t>
            </w:r>
          </w:p>
        </w:tc>
      </w:tr>
      <w:tr w:rsidR="00C7686C" w:rsidTr="00685B11">
        <w:trPr>
          <w:trHeight w:val="289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el plan de emergencia y contingencia.</w:t>
            </w:r>
          </w:p>
        </w:tc>
      </w:tr>
      <w:tr w:rsidR="00C7686C" w:rsidTr="00685B11">
        <w:trPr>
          <w:trHeight w:val="550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Preparar al personal a cargo de toda esta brigada y trabajadores el uso y manejo de extintores y demás equipos de prevención de incendios, a través de programas de adiestramiento.</w:t>
            </w:r>
          </w:p>
        </w:tc>
      </w:tr>
      <w:tr w:rsidR="00C7686C" w:rsidTr="00685B11">
        <w:trPr>
          <w:trHeight w:val="558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Solicitar la revisión anual al Cuerpo de Bomberos de Gualaceo y obtener el permiso de funcionamiento cumpliendo con las observaciones presentadas durante la inspección.</w:t>
            </w:r>
          </w:p>
        </w:tc>
      </w:tr>
      <w:tr w:rsidR="00C7686C" w:rsidTr="00685B11">
        <w:trPr>
          <w:trHeight w:val="281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Conocer los protocolos de actuación en caso que se requiera.</w:t>
            </w:r>
          </w:p>
        </w:tc>
      </w:tr>
      <w:tr w:rsidR="00C7686C" w:rsidTr="00685B11">
        <w:trPr>
          <w:trHeight w:val="541"/>
        </w:trPr>
        <w:tc>
          <w:tcPr>
            <w:tcW w:w="708" w:type="dxa"/>
            <w:vMerge w:val="restart"/>
            <w:shd w:val="clear" w:color="auto" w:fill="94B3D6"/>
          </w:tcPr>
          <w:p w:rsidR="007F296B" w:rsidRDefault="007F296B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</w:p>
          <w:p w:rsidR="00C7686C" w:rsidRPr="00B36181" w:rsidRDefault="007F296B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>
              <w:rPr>
                <w:b/>
                <w:sz w:val="28"/>
                <w:lang w:val="es-EC"/>
              </w:rPr>
              <w:t>D</w:t>
            </w:r>
          </w:p>
          <w:p w:rsidR="00C7686C" w:rsidRPr="00B36181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U</w:t>
            </w:r>
          </w:p>
          <w:p w:rsidR="00C7686C" w:rsidRPr="00B36181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R</w:t>
            </w:r>
          </w:p>
          <w:p w:rsidR="00C7686C" w:rsidRPr="00B36181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A</w:t>
            </w:r>
          </w:p>
          <w:p w:rsidR="00C7686C" w:rsidRPr="00B36181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N</w:t>
            </w:r>
          </w:p>
          <w:p w:rsidR="00C7686C" w:rsidRPr="00B36181" w:rsidRDefault="00C7686C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B36181">
              <w:rPr>
                <w:b/>
                <w:sz w:val="28"/>
                <w:lang w:val="es-EC"/>
              </w:rPr>
              <w:t>T</w:t>
            </w:r>
          </w:p>
          <w:p w:rsidR="00C7686C" w:rsidRDefault="00C7686C" w:rsidP="00685B11">
            <w:pPr>
              <w:pStyle w:val="TableParagraph"/>
              <w:jc w:val="center"/>
              <w:rPr>
                <w:b/>
              </w:rPr>
            </w:pPr>
            <w:r w:rsidRPr="00B36181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75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Cualquier trabajador que detecte un conato de incendio podrá y tendrá la obligación de dar la alerta.</w:t>
            </w:r>
          </w:p>
        </w:tc>
      </w:tr>
      <w:tr w:rsidR="00C7686C" w:rsidTr="00685B11">
        <w:trPr>
          <w:trHeight w:val="279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Detener inmediatamente cualquier actividad que se esté realizando.</w:t>
            </w:r>
          </w:p>
        </w:tc>
      </w:tr>
      <w:tr w:rsidR="00C7686C" w:rsidTr="00685B11">
        <w:trPr>
          <w:trHeight w:val="270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Cortar el suministro de electricidad, vapor y gas de la zona afectada.</w:t>
            </w:r>
          </w:p>
        </w:tc>
      </w:tr>
      <w:tr w:rsidR="00C7686C" w:rsidTr="008B4DFE">
        <w:trPr>
          <w:trHeight w:val="398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Vigilar que no haya sobrecarga de energía en las líneas eléctricas, Ni acumulación de material inflamable.</w:t>
            </w:r>
          </w:p>
        </w:tc>
      </w:tr>
      <w:tr w:rsidR="00C7686C" w:rsidTr="00685B11">
        <w:trPr>
          <w:trHeight w:val="252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Vigilar la seguridad de las personas.</w:t>
            </w:r>
          </w:p>
        </w:tc>
      </w:tr>
      <w:tr w:rsidR="00C7686C" w:rsidTr="008B4DFE">
        <w:trPr>
          <w:trHeight w:val="417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Actuar de inmediato haciendo uso de los equ</w:t>
            </w:r>
            <w:r>
              <w:rPr>
                <w:rFonts w:asciiTheme="minorHAnsi" w:hAnsiTheme="minorHAnsi" w:cs="Times New Roman"/>
                <w:lang w:val="es-EC" w:eastAsia="en-US"/>
              </w:rPr>
              <w:t xml:space="preserve">ipos contra incendio (extintor), respetando las distancias y modos establecidos en la normativa. </w:t>
            </w:r>
          </w:p>
        </w:tc>
      </w:tr>
      <w:tr w:rsidR="00C7686C" w:rsidTr="007F296B">
        <w:trPr>
          <w:trHeight w:val="309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Reportar al componente de Primeros Auxilios las personas heridas o lesionadas.</w:t>
            </w:r>
          </w:p>
        </w:tc>
      </w:tr>
      <w:tr w:rsidR="00C7686C" w:rsidTr="00685B11">
        <w:trPr>
          <w:trHeight w:val="210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Mantendrá informado en todo momento al ECU 911 de lo que acontece en emergencia.</w:t>
            </w:r>
          </w:p>
        </w:tc>
      </w:tr>
      <w:tr w:rsidR="00C7686C" w:rsidTr="007F296B">
        <w:trPr>
          <w:trHeight w:val="489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 xml:space="preserve">Intervenir en el área afectada (dentro de lo posible) con los medios disponibles para evitar que se produzcan daños y pérdidas. </w:t>
            </w:r>
          </w:p>
        </w:tc>
      </w:tr>
      <w:tr w:rsidR="00C7686C" w:rsidTr="007F296B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  <w:hideMark/>
          </w:tcPr>
          <w:p w:rsidR="00C7686C" w:rsidRPr="003415CD" w:rsidRDefault="00C7686C" w:rsidP="007F296B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415CD">
              <w:rPr>
                <w:rFonts w:asciiTheme="minorHAnsi" w:hAnsiTheme="minorHAnsi" w:cs="Times New Roman"/>
                <w:lang w:val="es-EC" w:eastAsia="en-US"/>
              </w:rPr>
              <w:t>Retirar materiales que pueden incrementar la magnitud del</w:t>
            </w:r>
            <w:r w:rsidR="007F296B">
              <w:rPr>
                <w:rFonts w:asciiTheme="minorHAnsi" w:hAnsiTheme="minorHAnsi" w:cs="Times New Roman"/>
                <w:lang w:val="es-EC" w:eastAsia="en-US"/>
              </w:rPr>
              <w:t xml:space="preserve"> </w:t>
            </w:r>
            <w:r w:rsidRPr="003415CD">
              <w:rPr>
                <w:rFonts w:asciiTheme="minorHAnsi" w:hAnsiTheme="minorHAnsi" w:cs="Times New Roman"/>
                <w:lang w:val="es-EC" w:eastAsia="en-US"/>
              </w:rPr>
              <w:t>Incendio o reiniciar el mismo.</w:t>
            </w:r>
          </w:p>
        </w:tc>
      </w:tr>
      <w:tr w:rsidR="00C7686C" w:rsidTr="007F296B">
        <w:trPr>
          <w:trHeight w:val="288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Pr="003415CD" w:rsidRDefault="00C7686C" w:rsidP="008B4DFE">
            <w:pPr>
              <w:pStyle w:val="TableParagraph"/>
              <w:spacing w:line="224" w:lineRule="exact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 xml:space="preserve"> Apartarse de superficies vidriadas u objetos pesados.</w:t>
            </w:r>
          </w:p>
        </w:tc>
      </w:tr>
      <w:tr w:rsidR="00C7686C" w:rsidTr="00685B11">
        <w:trPr>
          <w:trHeight w:val="314"/>
        </w:trPr>
        <w:tc>
          <w:tcPr>
            <w:tcW w:w="708" w:type="dxa"/>
            <w:vMerge/>
            <w:vAlign w:val="center"/>
          </w:tcPr>
          <w:p w:rsidR="00C7686C" w:rsidRDefault="00C7686C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757" w:type="dxa"/>
          </w:tcPr>
          <w:p w:rsidR="00C7686C" w:rsidRDefault="00C7686C" w:rsidP="008B4DFE">
            <w:pPr>
              <w:pStyle w:val="TableParagraph"/>
              <w:spacing w:line="224" w:lineRule="exact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 xml:space="preserve"> Dirigirse a la zona de seguridad o punto de encuentro.</w:t>
            </w:r>
          </w:p>
        </w:tc>
      </w:tr>
    </w:tbl>
    <w:p w:rsidR="00C7686C" w:rsidRDefault="00C7686C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09502B" w:rsidRDefault="0009502B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5607F2" w:rsidRDefault="005607F2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5607F2" w:rsidRPr="001F317A" w:rsidRDefault="005607F2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146"/>
        <w:gridCol w:w="1451"/>
        <w:gridCol w:w="1356"/>
        <w:gridCol w:w="938"/>
        <w:gridCol w:w="1066"/>
      </w:tblGrid>
      <w:tr w:rsidR="008E0B74" w:rsidRPr="001F317A" w:rsidTr="00D16BD1">
        <w:trPr>
          <w:trHeight w:val="277"/>
        </w:trPr>
        <w:tc>
          <w:tcPr>
            <w:tcW w:w="8080" w:type="dxa"/>
            <w:gridSpan w:val="6"/>
            <w:shd w:val="clear" w:color="auto" w:fill="D9D9D9"/>
            <w:vAlign w:val="center"/>
          </w:tcPr>
          <w:p w:rsidR="008E0B74" w:rsidRPr="001F317A" w:rsidRDefault="008E0B74" w:rsidP="007C5B2F">
            <w:pPr>
              <w:pStyle w:val="Prrafodelista"/>
              <w:numPr>
                <w:ilvl w:val="2"/>
                <w:numId w:val="18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CHEQUEO DE RECURSOS EN LA FASE DE MONTAJE (INDICAR LA CADUCIDAD)</w:t>
            </w:r>
          </w:p>
        </w:tc>
      </w:tr>
      <w:tr w:rsidR="008E0B74" w:rsidRPr="001F317A" w:rsidTr="00D16BD1"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EQUIPOS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PASILLOS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PUERTAS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ESCENARIO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OTROS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Rociadores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Lámparas de emergencias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Puertas de emergencias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Gabinetes - bocas de incendios equipadas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16BD1">
        <w:tc>
          <w:tcPr>
            <w:tcW w:w="2261" w:type="dxa"/>
            <w:vAlign w:val="center"/>
          </w:tcPr>
          <w:p w:rsidR="008E0B74" w:rsidRPr="001F317A" w:rsidRDefault="00AB023E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Detectores humo / temperatura</w:t>
            </w:r>
          </w:p>
        </w:tc>
        <w:tc>
          <w:tcPr>
            <w:tcW w:w="107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AA70CD" w:rsidRPr="001F317A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98F52" wp14:editId="688C40E3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2423E" id="6 Rectángulo" o:spid="_x0000_s1026" style="position:absolute;margin-left:3.95pt;margin-top:4.2pt;width:18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rke2Sq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8E0B74" w:rsidRPr="001F317A" w:rsidRDefault="008E0B74" w:rsidP="00C3644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85B11" w:rsidRDefault="00685B11" w:rsidP="00C3644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C5B2F" w:rsidRDefault="007C5B2F" w:rsidP="00C3644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60046B" w:rsidRPr="001F317A" w:rsidTr="00AD5896">
        <w:trPr>
          <w:trHeight w:val="277"/>
        </w:trPr>
        <w:tc>
          <w:tcPr>
            <w:tcW w:w="7230" w:type="dxa"/>
            <w:shd w:val="clear" w:color="auto" w:fill="D9D9D9"/>
            <w:vAlign w:val="center"/>
          </w:tcPr>
          <w:p w:rsidR="0060046B" w:rsidRPr="001F317A" w:rsidRDefault="0060046B" w:rsidP="007C5B2F">
            <w:pPr>
              <w:pStyle w:val="Prrafodelista"/>
              <w:numPr>
                <w:ilvl w:val="2"/>
                <w:numId w:val="18"/>
              </w:numPr>
              <w:shd w:val="clear" w:color="auto" w:fill="D9D9D9" w:themeFill="background1" w:themeFillShade="D9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EXTINTORES</w:t>
            </w:r>
          </w:p>
        </w:tc>
      </w:tr>
    </w:tbl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260"/>
        <w:gridCol w:w="1560"/>
      </w:tblGrid>
      <w:tr w:rsidR="0060046B" w:rsidRPr="001F317A" w:rsidTr="00AD5896">
        <w:tc>
          <w:tcPr>
            <w:tcW w:w="993" w:type="dxa"/>
            <w:shd w:val="clear" w:color="auto" w:fill="D9D9D9" w:themeFill="background1" w:themeFillShade="D9"/>
          </w:tcPr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TIPO (PQS, CO2, ETC.)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5896" w:rsidRDefault="00AD5896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CAPACIDAD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D5896" w:rsidRDefault="00AD5896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UBICACIÓN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D5896" w:rsidRDefault="00AD5896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0046B" w:rsidRPr="001F317A" w:rsidRDefault="0060046B" w:rsidP="00AD589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17A">
              <w:rPr>
                <w:rFonts w:asciiTheme="minorHAnsi" w:hAnsiTheme="minorHAnsi" w:cstheme="minorHAnsi"/>
                <w:b/>
                <w:sz w:val="24"/>
                <w:szCs w:val="24"/>
              </w:rPr>
              <w:t>CANTIDAD</w:t>
            </w:r>
          </w:p>
        </w:tc>
      </w:tr>
      <w:tr w:rsidR="0060046B" w:rsidRPr="001F317A" w:rsidTr="00AD5896">
        <w:tc>
          <w:tcPr>
            <w:tcW w:w="993" w:type="dxa"/>
          </w:tcPr>
          <w:p w:rsidR="0060046B" w:rsidRPr="007C5B2F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46B" w:rsidRPr="007C5B2F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46B" w:rsidRPr="007C5B2F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46B" w:rsidRPr="007C5B2F" w:rsidRDefault="0060046B" w:rsidP="00E252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791" w:rsidRPr="001F317A" w:rsidTr="00AD5896">
        <w:tc>
          <w:tcPr>
            <w:tcW w:w="993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2791" w:rsidRPr="001F317A" w:rsidTr="00AD5896">
        <w:tc>
          <w:tcPr>
            <w:tcW w:w="993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791" w:rsidRPr="007C5B2F" w:rsidRDefault="00AC2791" w:rsidP="00E252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A70CD" w:rsidRPr="001F317A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10D6" wp14:editId="446B8DA6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56818" id="7 Rectángulo" o:spid="_x0000_s1026" style="position:absolute;margin-left:3.95pt;margin-top:4.2pt;width:18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fAPE0K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B6529F" w:rsidRPr="001F317A" w:rsidRDefault="00B6529F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D31A62" w:rsidRPr="001F317A" w:rsidRDefault="00D31A62" w:rsidP="00D31A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un accidente el coordinador contra incendios designado por el organizador, </w:t>
      </w:r>
      <w:r w:rsidR="00AD5896">
        <w:rPr>
          <w:rFonts w:eastAsia="Times New Roman" w:cstheme="minorHAnsi"/>
          <w:sz w:val="24"/>
          <w:szCs w:val="24"/>
        </w:rPr>
        <w:t>…………………………………………………</w:t>
      </w:r>
      <w:r w:rsidR="003039C5">
        <w:rPr>
          <w:rFonts w:eastAsia="Times New Roman" w:cstheme="minorHAnsi"/>
          <w:sz w:val="24"/>
          <w:szCs w:val="24"/>
        </w:rPr>
        <w:t>………….</w:t>
      </w:r>
      <w:r w:rsidR="00AD5896">
        <w:rPr>
          <w:rFonts w:eastAsia="Times New Roman" w:cstheme="minorHAnsi"/>
          <w:sz w:val="24"/>
          <w:szCs w:val="24"/>
        </w:rPr>
        <w:t>…………………………………..</w:t>
      </w:r>
      <w:r>
        <w:rPr>
          <w:rFonts w:cstheme="minorHAnsi"/>
          <w:sz w:val="24"/>
          <w:szCs w:val="24"/>
        </w:rPr>
        <w:t>, será el encargado de utilizar dicho extintor</w:t>
      </w:r>
      <w:r w:rsidR="000E3D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en caso de ser necesario se llamara al ECU 911 y al cuerpo de bomberos de Gualaceo.</w:t>
      </w:r>
    </w:p>
    <w:p w:rsidR="005748C5" w:rsidRDefault="005748C5" w:rsidP="00E67E1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803846" w:rsidRPr="001F317A" w:rsidRDefault="00803846" w:rsidP="00E67E12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8E0B74" w:rsidRPr="001F317A" w:rsidRDefault="00715B0D" w:rsidP="008F611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280211" w:rsidRPr="001F317A">
        <w:rPr>
          <w:rFonts w:asciiTheme="minorHAnsi" w:hAnsiTheme="minorHAnsi" w:cstheme="minorHAnsi"/>
          <w:sz w:val="24"/>
          <w:szCs w:val="24"/>
        </w:rPr>
        <w:t>.</w:t>
      </w:r>
      <w:r w:rsidR="006D7349" w:rsidRPr="001F317A">
        <w:rPr>
          <w:rFonts w:asciiTheme="minorHAnsi" w:hAnsiTheme="minorHAnsi" w:cstheme="minorHAnsi"/>
          <w:sz w:val="24"/>
          <w:szCs w:val="24"/>
        </w:rPr>
        <w:t>3</w:t>
      </w:r>
      <w:r w:rsidR="008E0B74" w:rsidRPr="001F317A">
        <w:rPr>
          <w:rFonts w:asciiTheme="minorHAnsi" w:hAnsiTheme="minorHAnsi" w:cstheme="minorHAnsi"/>
          <w:sz w:val="24"/>
          <w:szCs w:val="24"/>
        </w:rPr>
        <w:t xml:space="preserve"> PLAN DE ACCIÓN ANTIDELINCUENCIAL Y DE SEGURIDAD </w:t>
      </w:r>
    </w:p>
    <w:p w:rsidR="008E0B74" w:rsidRPr="001F317A" w:rsidRDefault="008E0B74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214C51" w:rsidRPr="001F317A" w:rsidRDefault="00214C51" w:rsidP="008E0B7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F317A">
        <w:rPr>
          <w:rFonts w:eastAsia="Times New Roman" w:cstheme="minorHAnsi"/>
          <w:bCs/>
          <w:sz w:val="24"/>
          <w:szCs w:val="24"/>
        </w:rPr>
        <w:t>Se indicaran el nombre de las personas que tendrán la responsabilidad de brindar seguridad, su identificación, sus ubicaciones y contactos</w:t>
      </w:r>
    </w:p>
    <w:p w:rsidR="006D7349" w:rsidRPr="001F317A" w:rsidRDefault="006D7349" w:rsidP="008E0B7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5748C5" w:rsidRDefault="006D7349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Nombre de la Empre</w:t>
      </w:r>
      <w:r w:rsidR="0068364E" w:rsidRPr="001F317A">
        <w:rPr>
          <w:rFonts w:cstheme="minorHAnsi"/>
          <w:sz w:val="24"/>
          <w:szCs w:val="24"/>
        </w:rPr>
        <w:t xml:space="preserve">sa de Seguridad Contratada: </w:t>
      </w:r>
      <w:r w:rsidR="00AD5896">
        <w:rPr>
          <w:rFonts w:cstheme="minorHAnsi"/>
          <w:sz w:val="24"/>
          <w:szCs w:val="24"/>
        </w:rPr>
        <w:t>…………………………………………………………</w:t>
      </w:r>
    </w:p>
    <w:p w:rsidR="006D7349" w:rsidRPr="001F317A" w:rsidRDefault="001F317A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F317A">
        <w:rPr>
          <w:rFonts w:cstheme="minorHAnsi"/>
          <w:sz w:val="24"/>
          <w:szCs w:val="24"/>
        </w:rPr>
        <w:t>úmero</w:t>
      </w:r>
      <w:r w:rsidR="006D7349" w:rsidRPr="001F317A">
        <w:rPr>
          <w:rFonts w:cstheme="minorHAnsi"/>
          <w:sz w:val="24"/>
          <w:szCs w:val="24"/>
        </w:rPr>
        <w:t xml:space="preserve"> de Guardias Contratados: </w:t>
      </w:r>
      <w:r w:rsidR="00AD5896">
        <w:rPr>
          <w:rFonts w:cstheme="minorHAnsi"/>
          <w:sz w:val="24"/>
          <w:szCs w:val="24"/>
        </w:rPr>
        <w:t>……………………………………………………………………………….</w:t>
      </w:r>
    </w:p>
    <w:p w:rsidR="006D7349" w:rsidRPr="001F317A" w:rsidRDefault="006D7349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Nombre del Representante legal de la Empresa</w:t>
      </w:r>
      <w:r w:rsidR="001F317A">
        <w:rPr>
          <w:rFonts w:cstheme="minorHAnsi"/>
          <w:sz w:val="24"/>
          <w:szCs w:val="24"/>
        </w:rPr>
        <w:t xml:space="preserve"> de Seguridad: </w:t>
      </w:r>
      <w:r w:rsidR="00AD5896">
        <w:rPr>
          <w:rFonts w:cstheme="minorHAnsi"/>
          <w:sz w:val="24"/>
          <w:szCs w:val="24"/>
        </w:rPr>
        <w:t>…………………………………….</w:t>
      </w:r>
    </w:p>
    <w:p w:rsidR="006D7349" w:rsidRPr="001F317A" w:rsidRDefault="0068364E" w:rsidP="006D73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</w:rPr>
        <w:t>Número</w:t>
      </w:r>
      <w:r w:rsidR="006D7349" w:rsidRPr="001F317A">
        <w:rPr>
          <w:rFonts w:cstheme="minorHAnsi"/>
          <w:sz w:val="24"/>
          <w:szCs w:val="24"/>
        </w:rPr>
        <w:t xml:space="preserve"> de teléfono de la Empresa de Seguridad:</w:t>
      </w:r>
      <w:r w:rsidR="0009502B">
        <w:rPr>
          <w:rFonts w:cstheme="minorHAnsi"/>
          <w:sz w:val="24"/>
          <w:szCs w:val="24"/>
        </w:rPr>
        <w:t xml:space="preserve"> </w:t>
      </w:r>
      <w:r w:rsidR="00AD5896">
        <w:rPr>
          <w:rFonts w:cstheme="minorHAnsi"/>
          <w:sz w:val="24"/>
          <w:szCs w:val="24"/>
        </w:rPr>
        <w:t>……………………………………………………….</w:t>
      </w:r>
    </w:p>
    <w:p w:rsidR="005748C5" w:rsidRPr="001F317A" w:rsidRDefault="005748C5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78"/>
        <w:gridCol w:w="1834"/>
      </w:tblGrid>
      <w:tr w:rsidR="008E0B74" w:rsidRPr="001F317A" w:rsidTr="008F611F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0B74" w:rsidRPr="001F317A" w:rsidRDefault="007C5B2F" w:rsidP="006D7349">
            <w:pPr>
              <w:numPr>
                <w:ilvl w:val="0"/>
                <w:numId w:val="2"/>
              </w:numPr>
              <w:spacing w:after="0" w:line="240" w:lineRule="auto"/>
              <w:ind w:left="356" w:hanging="648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9</w:t>
            </w:r>
            <w:r w:rsidR="00280211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 w:rsidR="006D7349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280211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.1 </w:t>
            </w:r>
            <w:r w:rsidR="008E0B74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ESQUEMA ORGANIZATIVO PARA LA SEGURIDAD</w:t>
            </w:r>
          </w:p>
        </w:tc>
      </w:tr>
      <w:tr w:rsidR="008E0B74" w:rsidRPr="001F317A" w:rsidTr="008F611F">
        <w:trPr>
          <w:trHeight w:val="2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 w:rsidR="00D31A62"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TELEFONOS</w:t>
            </w:r>
          </w:p>
        </w:tc>
      </w:tr>
      <w:tr w:rsidR="008E0B74" w:rsidRPr="001F317A" w:rsidTr="00A91721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para Seguridad designado por Organizador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74" w:rsidRPr="001F317A" w:rsidRDefault="008E0B74" w:rsidP="00AD69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B74" w:rsidRPr="001F317A" w:rsidRDefault="008E0B74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8C5" w:rsidRPr="001F317A" w:rsidTr="00D31A62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8C5" w:rsidRDefault="005748C5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Responsables Alternos</w:t>
            </w:r>
          </w:p>
          <w:p w:rsidR="00D31A62" w:rsidRPr="001F317A" w:rsidRDefault="00D31A62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8C5" w:rsidRPr="001F317A" w:rsidRDefault="005748C5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48C5" w:rsidRPr="001F317A" w:rsidRDefault="005748C5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E0B74" w:rsidRDefault="008E0B74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685B11" w:rsidRDefault="00685B11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9345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637"/>
      </w:tblGrid>
      <w:tr w:rsidR="00AD5896" w:rsidTr="008B4DFE">
        <w:trPr>
          <w:trHeight w:val="263"/>
        </w:trPr>
        <w:tc>
          <w:tcPr>
            <w:tcW w:w="708" w:type="dxa"/>
          </w:tcPr>
          <w:p w:rsidR="00AD5896" w:rsidRPr="00C027D6" w:rsidRDefault="00AD5896" w:rsidP="008B4DFE">
            <w:pPr>
              <w:pStyle w:val="TableParagraph"/>
              <w:spacing w:line="222" w:lineRule="exact"/>
              <w:ind w:right="990"/>
              <w:jc w:val="center"/>
              <w:rPr>
                <w:b/>
              </w:rPr>
            </w:pPr>
          </w:p>
        </w:tc>
        <w:tc>
          <w:tcPr>
            <w:tcW w:w="8637" w:type="dxa"/>
            <w:hideMark/>
          </w:tcPr>
          <w:p w:rsidR="00AD5896" w:rsidRDefault="00AD5896" w:rsidP="008B4DFE">
            <w:pPr>
              <w:pStyle w:val="TableParagraph"/>
              <w:spacing w:line="222" w:lineRule="exact"/>
              <w:ind w:right="255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AD5896" w:rsidRDefault="00AD5896" w:rsidP="008B4DFE">
            <w:pPr>
              <w:pStyle w:val="TableParagraph"/>
              <w:spacing w:line="222" w:lineRule="exact"/>
              <w:ind w:right="2553"/>
              <w:jc w:val="center"/>
              <w:rPr>
                <w:b/>
                <w:lang w:val="es-EC"/>
              </w:rPr>
            </w:pPr>
            <w:r>
              <w:rPr>
                <w:b/>
              </w:rPr>
              <w:t xml:space="preserve">FUNCIONES </w:t>
            </w:r>
            <w:r w:rsidRPr="00C027D6">
              <w:rPr>
                <w:b/>
                <w:lang w:val="es-EC"/>
              </w:rPr>
              <w:t>SEGURIDAD</w:t>
            </w:r>
          </w:p>
          <w:p w:rsidR="00AD5896" w:rsidRDefault="00AD5896" w:rsidP="008B4DFE">
            <w:pPr>
              <w:pStyle w:val="TableParagraph"/>
              <w:spacing w:line="222" w:lineRule="exact"/>
              <w:ind w:right="2553"/>
              <w:rPr>
                <w:b/>
              </w:rPr>
            </w:pPr>
          </w:p>
        </w:tc>
      </w:tr>
      <w:tr w:rsidR="00AD5896" w:rsidTr="008B4DFE">
        <w:trPr>
          <w:trHeight w:val="283"/>
        </w:trPr>
        <w:tc>
          <w:tcPr>
            <w:tcW w:w="708" w:type="dxa"/>
            <w:vMerge w:val="restart"/>
            <w:shd w:val="clear" w:color="auto" w:fill="FFFF99"/>
          </w:tcPr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A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N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T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E</w:t>
            </w:r>
          </w:p>
          <w:p w:rsidR="00AD5896" w:rsidRPr="00717F94" w:rsidRDefault="00AD5896" w:rsidP="007F296B">
            <w:pPr>
              <w:pStyle w:val="TableParagraph"/>
              <w:ind w:right="991"/>
              <w:jc w:val="right"/>
              <w:rPr>
                <w:b/>
                <w:sz w:val="28"/>
              </w:rPr>
            </w:pPr>
            <w:r w:rsidRPr="00717F94">
              <w:rPr>
                <w:b/>
                <w:sz w:val="28"/>
              </w:rPr>
              <w:t>S</w:t>
            </w: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Ayudar a vigilar la seguridad de los asistentes.</w:t>
            </w:r>
          </w:p>
        </w:tc>
      </w:tr>
      <w:tr w:rsidR="00AD5896" w:rsidTr="008B4DFE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Conocer los distintos accesos de la infraestructura.</w:t>
            </w:r>
          </w:p>
        </w:tc>
      </w:tr>
      <w:tr w:rsidR="00AD5896" w:rsidTr="008B4DFE">
        <w:trPr>
          <w:trHeight w:val="263"/>
        </w:trPr>
        <w:tc>
          <w:tcPr>
            <w:tcW w:w="708" w:type="dxa"/>
            <w:vMerge/>
            <w:vAlign w:val="center"/>
            <w:hideMark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Conocer el plan de eventos de emergencia y contingencia.</w:t>
            </w:r>
          </w:p>
        </w:tc>
      </w:tr>
      <w:tr w:rsidR="00AD5896" w:rsidTr="008B4DFE">
        <w:trPr>
          <w:trHeight w:val="322"/>
        </w:trPr>
        <w:tc>
          <w:tcPr>
            <w:tcW w:w="708" w:type="dxa"/>
            <w:vMerge/>
            <w:vAlign w:val="center"/>
            <w:hideMark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Contar con acceso a llamadas y lista de números de emergencia actualizados</w:t>
            </w:r>
          </w:p>
        </w:tc>
      </w:tr>
      <w:tr w:rsidR="00AD5896" w:rsidTr="00072DBC">
        <w:trPr>
          <w:trHeight w:val="354"/>
        </w:trPr>
        <w:tc>
          <w:tcPr>
            <w:tcW w:w="708" w:type="dxa"/>
            <w:vMerge/>
            <w:vAlign w:val="center"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Identificar lugares seguros,  puntos de encuentro.</w:t>
            </w:r>
          </w:p>
        </w:tc>
      </w:tr>
      <w:tr w:rsidR="00AD5896" w:rsidTr="00072DBC">
        <w:trPr>
          <w:trHeight w:val="273"/>
        </w:trPr>
        <w:tc>
          <w:tcPr>
            <w:tcW w:w="708" w:type="dxa"/>
            <w:vMerge/>
            <w:vAlign w:val="center"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Asegurar archivos, tablillas y muebles altos a las paredes.</w:t>
            </w:r>
          </w:p>
        </w:tc>
      </w:tr>
      <w:tr w:rsidR="00AD5896" w:rsidTr="00072DBC">
        <w:trPr>
          <w:trHeight w:val="346"/>
        </w:trPr>
        <w:tc>
          <w:tcPr>
            <w:tcW w:w="708" w:type="dxa"/>
            <w:vMerge/>
            <w:vAlign w:val="center"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Los objetos pesados ubicarlos en lugares más bajos y seguros.</w:t>
            </w:r>
          </w:p>
        </w:tc>
      </w:tr>
      <w:tr w:rsidR="00AD5896" w:rsidTr="00072DBC">
        <w:trPr>
          <w:trHeight w:val="346"/>
        </w:trPr>
        <w:tc>
          <w:tcPr>
            <w:tcW w:w="708" w:type="dxa"/>
            <w:vMerge/>
            <w:vAlign w:val="center"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Asegurar que los objetos colgantes en el techo se encuentren bien sujetados.</w:t>
            </w:r>
          </w:p>
        </w:tc>
      </w:tr>
      <w:tr w:rsidR="00AD5896" w:rsidTr="008B4DFE">
        <w:trPr>
          <w:trHeight w:val="436"/>
        </w:trPr>
        <w:tc>
          <w:tcPr>
            <w:tcW w:w="708" w:type="dxa"/>
            <w:vMerge/>
            <w:vAlign w:val="center"/>
          </w:tcPr>
          <w:p w:rsidR="00AD5896" w:rsidRPr="00717F94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637" w:type="dxa"/>
          </w:tcPr>
          <w:p w:rsidR="00AD5896" w:rsidRPr="003415CD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Verificar el cumplimiento de normas y procedimientos de seguridad establecidas en cada una de las actividades que se realiza.</w:t>
            </w:r>
          </w:p>
        </w:tc>
      </w:tr>
      <w:tr w:rsidR="00AD5896" w:rsidTr="008B4DFE">
        <w:trPr>
          <w:trHeight w:val="428"/>
        </w:trPr>
        <w:tc>
          <w:tcPr>
            <w:tcW w:w="708" w:type="dxa"/>
            <w:vMerge w:val="restart"/>
            <w:shd w:val="clear" w:color="auto" w:fill="94B3D6"/>
          </w:tcPr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D</w:t>
            </w:r>
          </w:p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U</w:t>
            </w:r>
          </w:p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R</w:t>
            </w:r>
          </w:p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A</w:t>
            </w:r>
          </w:p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N</w:t>
            </w:r>
          </w:p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717F94">
              <w:rPr>
                <w:b/>
                <w:sz w:val="28"/>
                <w:lang w:val="es-EC"/>
              </w:rPr>
              <w:t>T</w:t>
            </w:r>
          </w:p>
          <w:p w:rsidR="00AD5896" w:rsidRPr="00717F94" w:rsidRDefault="00AD5896" w:rsidP="008B4DFE">
            <w:pPr>
              <w:pStyle w:val="TableParagraph"/>
              <w:jc w:val="center"/>
              <w:rPr>
                <w:b/>
                <w:sz w:val="28"/>
              </w:rPr>
            </w:pPr>
            <w:r w:rsidRPr="00717F94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637" w:type="dxa"/>
            <w:hideMark/>
          </w:tcPr>
          <w:p w:rsidR="00AD5896" w:rsidRPr="00717F94" w:rsidRDefault="00AD5896" w:rsidP="000E757F">
            <w:pPr>
              <w:pStyle w:val="TableParagraph"/>
              <w:spacing w:before="34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Ayudar a mantener la calma durante la emergencia.</w:t>
            </w:r>
          </w:p>
        </w:tc>
      </w:tr>
      <w:tr w:rsidR="00AD5896" w:rsidTr="008B4DFE">
        <w:trPr>
          <w:trHeight w:val="294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Reportar el siniestro al 911 con la información necesaria.</w:t>
            </w:r>
          </w:p>
        </w:tc>
      </w:tr>
      <w:tr w:rsidR="00AD5896" w:rsidTr="00072DBC">
        <w:trPr>
          <w:trHeight w:val="636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before="4" w:line="260" w:lineRule="atLeas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Permitir el acceso a los grupos o instituciones de respuesta ante una emergencia como: Cuerpo de Bomberos, Grupos de Rescate, Policía, etc.</w:t>
            </w:r>
          </w:p>
        </w:tc>
      </w:tr>
      <w:tr w:rsidR="00AD5896" w:rsidTr="008B4DFE">
        <w:trPr>
          <w:trHeight w:val="750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637" w:type="dxa"/>
            <w:hideMark/>
          </w:tcPr>
          <w:p w:rsidR="00AD5896" w:rsidRPr="00717F94" w:rsidRDefault="00AD5896" w:rsidP="008B4DFE">
            <w:pPr>
              <w:pStyle w:val="TableParagraph"/>
              <w:spacing w:line="222" w:lineRule="exact"/>
              <w:ind w:left="107"/>
              <w:rPr>
                <w:rFonts w:asciiTheme="minorHAnsi" w:hAnsiTheme="minorHAnsi" w:cs="Times New Roman"/>
                <w:lang w:val="es-EC" w:eastAsia="en-US"/>
              </w:rPr>
            </w:pPr>
            <w:r w:rsidRPr="00717F94">
              <w:rPr>
                <w:rFonts w:asciiTheme="minorHAnsi" w:hAnsiTheme="minorHAnsi" w:cs="Times New Roman"/>
                <w:lang w:val="es-EC" w:eastAsia="en-US"/>
              </w:rPr>
              <w:t>Ayudar a habilitar el acceso de las instituciones de emergencia hacia el área del siniestro.</w:t>
            </w:r>
          </w:p>
        </w:tc>
      </w:tr>
    </w:tbl>
    <w:p w:rsidR="005748C5" w:rsidRDefault="005748C5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79777D" w:rsidRDefault="0079777D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79777D" w:rsidRPr="001F317A" w:rsidRDefault="0079777D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226"/>
        <w:gridCol w:w="2433"/>
        <w:gridCol w:w="2189"/>
      </w:tblGrid>
      <w:tr w:rsidR="008E0B74" w:rsidRPr="001F317A" w:rsidTr="008F611F">
        <w:trPr>
          <w:trHeight w:val="277"/>
        </w:trPr>
        <w:tc>
          <w:tcPr>
            <w:tcW w:w="8612" w:type="dxa"/>
            <w:gridSpan w:val="4"/>
            <w:shd w:val="clear" w:color="auto" w:fill="D9D9D9" w:themeFill="background1" w:themeFillShade="D9"/>
            <w:vAlign w:val="center"/>
          </w:tcPr>
          <w:p w:rsidR="008E0B74" w:rsidRPr="007C5B2F" w:rsidRDefault="008E0B74" w:rsidP="007C5B2F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C5B2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PERSONAL  DE SEGURIDAD </w:t>
            </w:r>
          </w:p>
        </w:tc>
      </w:tr>
      <w:tr w:rsidR="003E3C6F" w:rsidRPr="001F317A" w:rsidTr="008F611F"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UBICACIÓN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COBERTURA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3E3C6F" w:rsidRPr="001F317A" w:rsidRDefault="003E3C6F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CELULAR</w:t>
            </w:r>
          </w:p>
        </w:tc>
      </w:tr>
      <w:tr w:rsidR="008E0B74" w:rsidRPr="001F317A" w:rsidTr="00D31A62">
        <w:tc>
          <w:tcPr>
            <w:tcW w:w="1764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31A62">
        <w:tc>
          <w:tcPr>
            <w:tcW w:w="1764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31A62">
        <w:tc>
          <w:tcPr>
            <w:tcW w:w="1764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8E0B74" w:rsidRPr="001F317A" w:rsidTr="00D31A62">
        <w:tc>
          <w:tcPr>
            <w:tcW w:w="1764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E0B74" w:rsidRPr="001F317A" w:rsidRDefault="008E0B74" w:rsidP="003E3C6F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AA70CD" w:rsidRPr="001F317A" w:rsidRDefault="00686764" w:rsidP="00AA70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60414" wp14:editId="66775DE3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DF06D6" id="9 Rectángulo" o:spid="_x0000_s1026" style="position:absolute;margin-left:3.95pt;margin-top:4.2pt;width:18.3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AA70CD" w:rsidRPr="001F317A">
        <w:rPr>
          <w:rFonts w:cstheme="minorHAnsi"/>
          <w:sz w:val="24"/>
          <w:szCs w:val="24"/>
        </w:rPr>
        <w:t xml:space="preserve"> NO APLICA</w:t>
      </w:r>
    </w:p>
    <w:p w:rsidR="008312E1" w:rsidRPr="001F317A" w:rsidRDefault="008312E1" w:rsidP="008E0B74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5748C5" w:rsidRDefault="005748C5" w:rsidP="007017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A62" w:rsidRPr="001F317A" w:rsidRDefault="00D31A62" w:rsidP="00D31A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caso de un accidente el coordinador de seguridad designado por el organizador, </w:t>
      </w:r>
      <w:r w:rsidR="00AD5896">
        <w:rPr>
          <w:rFonts w:eastAsia="Times New Roman" w:cstheme="minorHAnsi"/>
          <w:sz w:val="24"/>
          <w:szCs w:val="24"/>
        </w:rPr>
        <w:t>…………………………………………………</w:t>
      </w:r>
      <w:r w:rsidR="003039C5">
        <w:rPr>
          <w:rFonts w:eastAsia="Times New Roman" w:cstheme="minorHAnsi"/>
          <w:sz w:val="24"/>
          <w:szCs w:val="24"/>
        </w:rPr>
        <w:t>………</w:t>
      </w:r>
      <w:r w:rsidR="00AD5896">
        <w:rPr>
          <w:rFonts w:eastAsia="Times New Roman"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 xml:space="preserve">, será el encargado controlar </w:t>
      </w:r>
      <w:r w:rsidR="00E3528F">
        <w:rPr>
          <w:rFonts w:cstheme="minorHAnsi"/>
          <w:sz w:val="24"/>
          <w:szCs w:val="24"/>
        </w:rPr>
        <w:t>la situación</w:t>
      </w:r>
      <w:r w:rsidR="000E3D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en caso de ser necesario se llamara al ECU 911 y </w:t>
      </w:r>
      <w:r w:rsidR="00E3528F">
        <w:rPr>
          <w:rFonts w:cstheme="minorHAnsi"/>
          <w:sz w:val="24"/>
          <w:szCs w:val="24"/>
        </w:rPr>
        <w:t>a la policía nacional</w:t>
      </w:r>
      <w:r>
        <w:rPr>
          <w:rFonts w:cstheme="minorHAnsi"/>
          <w:sz w:val="24"/>
          <w:szCs w:val="24"/>
        </w:rPr>
        <w:t>.</w:t>
      </w:r>
    </w:p>
    <w:p w:rsidR="00D31A62" w:rsidRDefault="00D31A62" w:rsidP="00D31A6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685B11" w:rsidRDefault="00685B11" w:rsidP="00D31A6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</w:rPr>
      </w:pPr>
    </w:p>
    <w:p w:rsidR="00701705" w:rsidRPr="001F317A" w:rsidRDefault="00701705" w:rsidP="007017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D7349" w:rsidRPr="001F317A" w:rsidRDefault="007C5B2F" w:rsidP="007C5B2F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9.4</w:t>
      </w:r>
      <w:r w:rsidR="006D7349" w:rsidRPr="001F317A">
        <w:rPr>
          <w:rFonts w:asciiTheme="minorHAnsi" w:hAnsiTheme="minorHAnsi" w:cstheme="minorHAnsi"/>
          <w:sz w:val="24"/>
          <w:szCs w:val="24"/>
        </w:rPr>
        <w:t xml:space="preserve"> PLAN DE ACCIÓN PARA LA EVACUACIÓN</w:t>
      </w:r>
    </w:p>
    <w:p w:rsidR="006D7349" w:rsidRPr="001F317A" w:rsidRDefault="006D7349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6D7349" w:rsidRPr="001F317A" w:rsidRDefault="006D7349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F317A">
        <w:rPr>
          <w:rFonts w:eastAsia="Times New Roman" w:cstheme="minorHAnsi"/>
          <w:bCs/>
          <w:sz w:val="24"/>
          <w:szCs w:val="24"/>
        </w:rPr>
        <w:t>Se indicarán el nombre de las personas que tendrán la responsabilidad de guiar un proceso de evacuación, como se encuentran identificados, sus ubicaciones y contactos.</w:t>
      </w:r>
    </w:p>
    <w:p w:rsidR="00424248" w:rsidRDefault="00424248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:rsidR="00685B11" w:rsidRPr="001F317A" w:rsidRDefault="00685B11" w:rsidP="006D734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1417"/>
      </w:tblGrid>
      <w:tr w:rsidR="006D7349" w:rsidRPr="001F317A" w:rsidTr="00D31A62"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349" w:rsidRPr="001F317A" w:rsidRDefault="007C5B2F" w:rsidP="006D734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6D7349"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.4.1  ESQUEMA ORGANIZATIVO PARA LA EVACUACION</w:t>
            </w:r>
          </w:p>
        </w:tc>
      </w:tr>
      <w:tr w:rsidR="006D7349" w:rsidRPr="001F317A" w:rsidTr="008F611F">
        <w:trPr>
          <w:trHeight w:val="2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NOMBRE</w:t>
            </w:r>
            <w:r w:rsidR="000E3D4B">
              <w:rPr>
                <w:rFonts w:eastAsia="Times New Roman" w:cstheme="minorHAnsi"/>
                <w:b/>
                <w:sz w:val="24"/>
                <w:szCs w:val="24"/>
              </w:rPr>
              <w:t>S Y APELLIDOS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sz w:val="24"/>
                <w:szCs w:val="24"/>
              </w:rPr>
              <w:t>TELEFONOS</w:t>
            </w:r>
          </w:p>
        </w:tc>
      </w:tr>
      <w:tr w:rsidR="006D7349" w:rsidRPr="001F317A" w:rsidTr="00A91721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349" w:rsidRPr="001F317A" w:rsidRDefault="006D7349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Coordinador para la Evacuación designado por  el organizador</w:t>
            </w:r>
            <w:r w:rsidR="00815862" w:rsidRPr="001F317A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49" w:rsidRPr="001F317A" w:rsidRDefault="006D734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7349" w:rsidRPr="001F317A" w:rsidRDefault="006D734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349" w:rsidRPr="001F317A" w:rsidTr="00D31A62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349" w:rsidRDefault="006D7349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Responsables Alternos</w:t>
            </w:r>
          </w:p>
          <w:p w:rsidR="000E3D4B" w:rsidRPr="001F317A" w:rsidRDefault="000E3D4B" w:rsidP="00D31A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49" w:rsidRPr="001F317A" w:rsidRDefault="006D734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7349" w:rsidRPr="001F317A" w:rsidRDefault="006D7349" w:rsidP="00D31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00C7B" w:rsidRDefault="00A00C7B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9608" w:type="dxa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00"/>
      </w:tblGrid>
      <w:tr w:rsidR="00AD5896" w:rsidTr="000E757F">
        <w:trPr>
          <w:trHeight w:val="263"/>
        </w:trPr>
        <w:tc>
          <w:tcPr>
            <w:tcW w:w="708" w:type="dxa"/>
          </w:tcPr>
          <w:p w:rsidR="00AD5896" w:rsidRPr="00C027D6" w:rsidRDefault="00AD5896" w:rsidP="008B4DFE">
            <w:pPr>
              <w:pStyle w:val="TableParagraph"/>
              <w:jc w:val="center"/>
              <w:rPr>
                <w:b/>
                <w:lang w:val="es-EC"/>
              </w:rPr>
            </w:pPr>
          </w:p>
        </w:tc>
        <w:tc>
          <w:tcPr>
            <w:tcW w:w="8900" w:type="dxa"/>
            <w:hideMark/>
          </w:tcPr>
          <w:p w:rsidR="00AD5896" w:rsidRDefault="00AD5896" w:rsidP="008B4DFE">
            <w:pPr>
              <w:pStyle w:val="TableParagraph"/>
              <w:spacing w:line="227" w:lineRule="exact"/>
              <w:ind w:right="2079"/>
              <w:jc w:val="center"/>
              <w:rPr>
                <w:b/>
              </w:rPr>
            </w:pPr>
          </w:p>
          <w:p w:rsidR="00AD5896" w:rsidRDefault="00AD5896" w:rsidP="008B4DFE">
            <w:pPr>
              <w:pStyle w:val="TableParagraph"/>
              <w:spacing w:line="227" w:lineRule="exact"/>
              <w:ind w:right="2079"/>
              <w:jc w:val="center"/>
              <w:rPr>
                <w:b/>
                <w:lang w:val="es-EC"/>
              </w:rPr>
            </w:pPr>
            <w:r>
              <w:rPr>
                <w:b/>
              </w:rPr>
              <w:t xml:space="preserve">FUNCIONES </w:t>
            </w:r>
            <w:r w:rsidRPr="00C027D6">
              <w:rPr>
                <w:b/>
                <w:lang w:val="es-EC"/>
              </w:rPr>
              <w:t>EVACUACIÓN</w:t>
            </w:r>
          </w:p>
          <w:p w:rsidR="00AD5896" w:rsidRDefault="00AD5896" w:rsidP="008B4DFE">
            <w:pPr>
              <w:pStyle w:val="TableParagraph"/>
              <w:spacing w:line="227" w:lineRule="exact"/>
              <w:ind w:right="2079"/>
              <w:jc w:val="center"/>
              <w:rPr>
                <w:b/>
              </w:rPr>
            </w:pPr>
          </w:p>
        </w:tc>
      </w:tr>
      <w:tr w:rsidR="00AD5896" w:rsidTr="000E757F">
        <w:trPr>
          <w:trHeight w:val="265"/>
        </w:trPr>
        <w:tc>
          <w:tcPr>
            <w:tcW w:w="708" w:type="dxa"/>
            <w:vMerge w:val="restart"/>
            <w:shd w:val="clear" w:color="auto" w:fill="FFFF99"/>
          </w:tcPr>
          <w:p w:rsidR="00AD5896" w:rsidRPr="00CF209B" w:rsidRDefault="00AD5896" w:rsidP="008B4DFE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A</w:t>
            </w:r>
          </w:p>
          <w:p w:rsidR="00AD5896" w:rsidRPr="00CF209B" w:rsidRDefault="00AD5896" w:rsidP="008B4DFE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N</w:t>
            </w:r>
          </w:p>
          <w:p w:rsidR="00AD5896" w:rsidRPr="00CF209B" w:rsidRDefault="00AD5896" w:rsidP="008B4DFE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T</w:t>
            </w:r>
          </w:p>
          <w:p w:rsidR="00AD5896" w:rsidRPr="00CF209B" w:rsidRDefault="00AD5896" w:rsidP="008B4DFE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E</w:t>
            </w:r>
          </w:p>
          <w:p w:rsidR="00AD5896" w:rsidRPr="00CF209B" w:rsidRDefault="00AD5896" w:rsidP="008B4DFE">
            <w:pPr>
              <w:pStyle w:val="TableParagraph"/>
              <w:ind w:right="1608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</w:rPr>
              <w:t>S</w:t>
            </w:r>
          </w:p>
        </w:tc>
        <w:tc>
          <w:tcPr>
            <w:tcW w:w="8900" w:type="dxa"/>
            <w:hideMark/>
          </w:tcPr>
          <w:p w:rsidR="00AD5896" w:rsidRPr="00CF209B" w:rsidRDefault="00AD5896" w:rsidP="008B4DFE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Conocer las rutas de evacuación.</w:t>
            </w:r>
          </w:p>
        </w:tc>
      </w:tr>
      <w:tr w:rsidR="00AD5896" w:rsidTr="000E757F">
        <w:trPr>
          <w:trHeight w:val="313"/>
        </w:trPr>
        <w:tc>
          <w:tcPr>
            <w:tcW w:w="708" w:type="dxa"/>
            <w:vMerge/>
            <w:vAlign w:val="center"/>
            <w:hideMark/>
          </w:tcPr>
          <w:p w:rsidR="00AD5896" w:rsidRPr="00CF209B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CF209B" w:rsidRDefault="00AD5896" w:rsidP="008B4DFE">
            <w:pPr>
              <w:pStyle w:val="TableParagraph"/>
              <w:spacing w:line="225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Proponer y solicitar la colocación de las señales y avisos en la Infraestructura.</w:t>
            </w:r>
          </w:p>
        </w:tc>
      </w:tr>
      <w:tr w:rsidR="00AD5896" w:rsidTr="000E757F">
        <w:trPr>
          <w:trHeight w:val="404"/>
        </w:trPr>
        <w:tc>
          <w:tcPr>
            <w:tcW w:w="708" w:type="dxa"/>
            <w:vMerge/>
            <w:vAlign w:val="center"/>
            <w:hideMark/>
          </w:tcPr>
          <w:p w:rsidR="00AD5896" w:rsidRPr="00CF209B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CF209B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Conocer el plan de emergencia y contingencia.</w:t>
            </w:r>
          </w:p>
        </w:tc>
      </w:tr>
      <w:tr w:rsidR="00AD5896" w:rsidTr="000E757F">
        <w:trPr>
          <w:trHeight w:val="692"/>
        </w:trPr>
        <w:tc>
          <w:tcPr>
            <w:tcW w:w="708" w:type="dxa"/>
            <w:vMerge/>
            <w:vAlign w:val="center"/>
            <w:hideMark/>
          </w:tcPr>
          <w:p w:rsidR="00AD5896" w:rsidRPr="00CF209B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CF209B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Revisar las veces que sea necesario las rutas de evacuación, salidas alternas de emergencia, zonas internas y externas de menor riesgo.</w:t>
            </w:r>
          </w:p>
        </w:tc>
      </w:tr>
      <w:tr w:rsidR="00AD5896" w:rsidTr="000E757F">
        <w:trPr>
          <w:trHeight w:val="560"/>
        </w:trPr>
        <w:tc>
          <w:tcPr>
            <w:tcW w:w="708" w:type="dxa"/>
            <w:vMerge/>
            <w:vAlign w:val="center"/>
          </w:tcPr>
          <w:p w:rsidR="00AD5896" w:rsidRPr="00CF209B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</w:tcPr>
          <w:p w:rsidR="00AD5896" w:rsidRPr="00CF209B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Verificar que las puertas de salida y de emergencia se encuentren sin candados o seguros, para facilitar su apertura.</w:t>
            </w:r>
          </w:p>
        </w:tc>
      </w:tr>
      <w:tr w:rsidR="00AD5896" w:rsidTr="000E757F">
        <w:trPr>
          <w:trHeight w:val="346"/>
        </w:trPr>
        <w:tc>
          <w:tcPr>
            <w:tcW w:w="708" w:type="dxa"/>
            <w:vMerge/>
            <w:vAlign w:val="center"/>
          </w:tcPr>
          <w:p w:rsidR="00AD5896" w:rsidRPr="00CF209B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</w:tcPr>
          <w:p w:rsidR="00AD5896" w:rsidRPr="00CF209B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CF209B">
              <w:rPr>
                <w:rFonts w:asciiTheme="minorHAnsi" w:hAnsiTheme="minorHAnsi" w:cs="Times New Roman"/>
                <w:lang w:val="es-EC" w:eastAsia="en-US"/>
              </w:rPr>
              <w:t>Tener clara identificación del sistema de alarma.</w:t>
            </w:r>
          </w:p>
          <w:p w:rsidR="00AD5896" w:rsidRPr="00CF209B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</w:p>
        </w:tc>
      </w:tr>
      <w:tr w:rsidR="00AD5896" w:rsidTr="000E757F">
        <w:trPr>
          <w:trHeight w:val="263"/>
        </w:trPr>
        <w:tc>
          <w:tcPr>
            <w:tcW w:w="708" w:type="dxa"/>
            <w:vMerge/>
            <w:vAlign w:val="center"/>
          </w:tcPr>
          <w:p w:rsidR="00AD5896" w:rsidRPr="00CF209B" w:rsidRDefault="00AD5896" w:rsidP="008B4DF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lang w:val="es-ES" w:eastAsia="es-ES"/>
              </w:rPr>
            </w:pPr>
          </w:p>
        </w:tc>
        <w:tc>
          <w:tcPr>
            <w:tcW w:w="8900" w:type="dxa"/>
          </w:tcPr>
          <w:p w:rsidR="00AD5896" w:rsidRPr="00CF209B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>
              <w:rPr>
                <w:rFonts w:asciiTheme="minorHAnsi" w:hAnsiTheme="minorHAnsi" w:cs="Times New Roman"/>
                <w:lang w:val="es-EC" w:eastAsia="en-US"/>
              </w:rPr>
              <w:t>Verificar que los lugares se encuentren limpios, ordenados y seguros.</w:t>
            </w:r>
          </w:p>
        </w:tc>
      </w:tr>
      <w:tr w:rsidR="00AD5896" w:rsidTr="000E757F">
        <w:trPr>
          <w:trHeight w:val="791"/>
        </w:trPr>
        <w:tc>
          <w:tcPr>
            <w:tcW w:w="708" w:type="dxa"/>
            <w:vMerge w:val="restart"/>
            <w:shd w:val="clear" w:color="auto" w:fill="94B3D6"/>
          </w:tcPr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D</w:t>
            </w:r>
          </w:p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U</w:t>
            </w:r>
          </w:p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R</w:t>
            </w:r>
          </w:p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A</w:t>
            </w:r>
          </w:p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N</w:t>
            </w:r>
          </w:p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  <w:lang w:val="es-EC"/>
              </w:rPr>
            </w:pPr>
            <w:r w:rsidRPr="00CF209B">
              <w:rPr>
                <w:b/>
                <w:sz w:val="28"/>
                <w:lang w:val="es-EC"/>
              </w:rPr>
              <w:t>T</w:t>
            </w:r>
          </w:p>
          <w:p w:rsidR="00AD5896" w:rsidRPr="00CF209B" w:rsidRDefault="00AD5896" w:rsidP="008B4DFE">
            <w:pPr>
              <w:pStyle w:val="TableParagraph"/>
              <w:jc w:val="center"/>
              <w:rPr>
                <w:b/>
                <w:sz w:val="28"/>
              </w:rPr>
            </w:pPr>
            <w:r w:rsidRPr="00CF209B">
              <w:rPr>
                <w:b/>
                <w:sz w:val="28"/>
                <w:lang w:val="es-EC"/>
              </w:rPr>
              <w:t>E</w:t>
            </w:r>
          </w:p>
        </w:tc>
        <w:tc>
          <w:tcPr>
            <w:tcW w:w="8900" w:type="dxa"/>
            <w:hideMark/>
          </w:tcPr>
          <w:p w:rsidR="00AD5896" w:rsidRPr="003A18F7" w:rsidRDefault="00AD5896" w:rsidP="008B4DFE">
            <w:pPr>
              <w:pStyle w:val="TableParagraph"/>
              <w:spacing w:line="276" w:lineRule="auto"/>
              <w:ind w:left="105" w:right="372"/>
              <w:rPr>
                <w:rFonts w:asciiTheme="minorHAnsi" w:hAnsiTheme="minorHAnsi" w:cs="Times New Roman"/>
                <w:lang w:val="es-EC" w:eastAsia="en-US"/>
              </w:rPr>
            </w:pPr>
            <w:r w:rsidRPr="003A18F7">
              <w:rPr>
                <w:rFonts w:asciiTheme="minorHAnsi" w:hAnsiTheme="minorHAnsi" w:cs="Times New Roman"/>
                <w:lang w:val="es-EC" w:eastAsia="en-US"/>
              </w:rPr>
              <w:t>Ante la presencia de una emergencia, la brigada Multidisciplinaria deberá retirar al personal a las zonas internas de menor riesgo y posteriormente evacuar al mismo.</w:t>
            </w:r>
          </w:p>
        </w:tc>
      </w:tr>
      <w:tr w:rsidR="00AD5896" w:rsidTr="000E757F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3A18F7" w:rsidRDefault="00AD5896" w:rsidP="008B4DFE">
            <w:pPr>
              <w:pStyle w:val="TableParagraph"/>
              <w:spacing w:line="224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A18F7">
              <w:rPr>
                <w:rFonts w:asciiTheme="minorHAnsi" w:hAnsiTheme="minorHAnsi" w:cs="Times New Roman"/>
                <w:lang w:val="es-EC" w:eastAsia="en-US"/>
              </w:rPr>
              <w:t>Mantener el orden en los puntos de reunión o las zonas de Seguridad.</w:t>
            </w:r>
          </w:p>
        </w:tc>
      </w:tr>
      <w:tr w:rsidR="00AD5896" w:rsidTr="000E757F">
        <w:trPr>
          <w:trHeight w:val="527"/>
        </w:trPr>
        <w:tc>
          <w:tcPr>
            <w:tcW w:w="708" w:type="dxa"/>
            <w:vMerge/>
            <w:vAlign w:val="center"/>
            <w:hideMark/>
          </w:tcPr>
          <w:p w:rsidR="00AD5896" w:rsidRDefault="00AD5896" w:rsidP="008B4DFE">
            <w:pPr>
              <w:spacing w:after="0" w:line="240" w:lineRule="auto"/>
              <w:rPr>
                <w:rFonts w:ascii="Arial Narrow" w:hAnsi="Arial Narrow" w:cs="Arial Narrow"/>
                <w:b/>
                <w:lang w:val="es-ES" w:eastAsia="es-ES"/>
              </w:rPr>
            </w:pPr>
          </w:p>
        </w:tc>
        <w:tc>
          <w:tcPr>
            <w:tcW w:w="8900" w:type="dxa"/>
            <w:hideMark/>
          </w:tcPr>
          <w:p w:rsidR="00AD5896" w:rsidRPr="003A18F7" w:rsidRDefault="00AD5896" w:rsidP="008B4DFE">
            <w:pPr>
              <w:pStyle w:val="TableParagraph"/>
              <w:spacing w:line="227" w:lineRule="exact"/>
              <w:ind w:left="105"/>
              <w:rPr>
                <w:rFonts w:asciiTheme="minorHAnsi" w:hAnsiTheme="minorHAnsi" w:cs="Times New Roman"/>
                <w:lang w:val="es-EC" w:eastAsia="en-US"/>
              </w:rPr>
            </w:pPr>
            <w:r w:rsidRPr="003A18F7">
              <w:rPr>
                <w:rFonts w:asciiTheme="minorHAnsi" w:hAnsiTheme="minorHAnsi" w:cs="Times New Roman"/>
                <w:lang w:val="es-EC" w:eastAsia="en-US"/>
              </w:rPr>
              <w:t>Mantener comunicación y coordinación con las demás brigadas Multidisciplinarias, con respecto al personal que no logró evacuar.</w:t>
            </w:r>
          </w:p>
        </w:tc>
      </w:tr>
    </w:tbl>
    <w:p w:rsidR="005748C5" w:rsidRDefault="005748C5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840152" w:rsidRPr="001F317A" w:rsidRDefault="00840152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4"/>
        <w:gridCol w:w="1292"/>
        <w:gridCol w:w="2287"/>
      </w:tblGrid>
      <w:tr w:rsidR="006D7349" w:rsidRPr="001F317A" w:rsidTr="00D31A62">
        <w:trPr>
          <w:trHeight w:val="277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6D7349" w:rsidRPr="007C5B2F" w:rsidRDefault="006D7349" w:rsidP="007C5B2F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C5B2F">
              <w:rPr>
                <w:rFonts w:eastAsia="Times New Roman" w:cstheme="minorHAnsi"/>
                <w:b/>
                <w:bCs/>
                <w:sz w:val="24"/>
                <w:szCs w:val="24"/>
              </w:rPr>
              <w:t>CUADRO DE RECURSOS PARA LA EVACUACIÓN FASE DE MONTAJE</w:t>
            </w:r>
          </w:p>
        </w:tc>
      </w:tr>
      <w:tr w:rsidR="006D7349" w:rsidRPr="001F317A" w:rsidTr="008F611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/>
                <w:bCs/>
                <w:sz w:val="24"/>
                <w:szCs w:val="24"/>
              </w:rPr>
              <w:t>UBICACION</w:t>
            </w: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SIRENAS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LUCES DE EMERGENCIA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SEÑALETICA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RUTAS IDENTIFICADAS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PULSADORES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MATERIAL DE INFORMACIÓN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7349" w:rsidRPr="001F317A" w:rsidTr="00D31A62">
        <w:tc>
          <w:tcPr>
            <w:tcW w:w="255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MEGAFONO</w:t>
            </w:r>
          </w:p>
        </w:tc>
        <w:tc>
          <w:tcPr>
            <w:tcW w:w="2374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6D7349" w:rsidRPr="001F317A" w:rsidRDefault="006D7349" w:rsidP="00E2528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8F611F" w:rsidRPr="001F317A" w:rsidRDefault="00686764" w:rsidP="008F611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9B997" wp14:editId="69318D73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0F1C7" id="10 Rectángulo" o:spid="_x0000_s1026" style="position:absolute;margin-left:3.95pt;margin-top:4.2pt;width:18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szpwIAAKA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MHzCzOnAgAAoA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611F" w:rsidRPr="001F317A">
        <w:rPr>
          <w:rFonts w:cstheme="minorHAnsi"/>
          <w:sz w:val="24"/>
          <w:szCs w:val="24"/>
        </w:rPr>
        <w:t xml:space="preserve"> NO APLICA</w:t>
      </w:r>
    </w:p>
    <w:p w:rsidR="006D7349" w:rsidRDefault="006D7349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0E3D4B" w:rsidRDefault="000E3D4B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B56D0F" w:rsidRPr="001F317A" w:rsidRDefault="00B56D0F" w:rsidP="006D734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226"/>
        <w:gridCol w:w="2433"/>
        <w:gridCol w:w="2082"/>
      </w:tblGrid>
      <w:tr w:rsidR="006D7349" w:rsidRPr="001F317A" w:rsidTr="00D31A62">
        <w:trPr>
          <w:trHeight w:val="277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6D7349" w:rsidRPr="007C5B2F" w:rsidRDefault="006D7349" w:rsidP="007C5B2F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C5B2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PERSONAL MONITORES DE EVACUACIÓN </w:t>
            </w:r>
          </w:p>
        </w:tc>
      </w:tr>
      <w:tr w:rsidR="006D7349" w:rsidRPr="001F317A" w:rsidTr="00D31A62">
        <w:tc>
          <w:tcPr>
            <w:tcW w:w="1764" w:type="dxa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NOMBRE</w:t>
            </w:r>
          </w:p>
        </w:tc>
        <w:tc>
          <w:tcPr>
            <w:tcW w:w="2226" w:type="dxa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UBICACIÓN</w:t>
            </w:r>
          </w:p>
        </w:tc>
        <w:tc>
          <w:tcPr>
            <w:tcW w:w="2433" w:type="dxa"/>
            <w:vAlign w:val="center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COBERTURA</w:t>
            </w:r>
          </w:p>
        </w:tc>
        <w:tc>
          <w:tcPr>
            <w:tcW w:w="2082" w:type="dxa"/>
          </w:tcPr>
          <w:p w:rsidR="006D7349" w:rsidRPr="001F317A" w:rsidRDefault="006D7349" w:rsidP="00D31A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1F317A">
              <w:rPr>
                <w:rFonts w:eastAsia="Times New Roman" w:cstheme="minorHAnsi"/>
                <w:bCs/>
                <w:sz w:val="24"/>
                <w:szCs w:val="24"/>
              </w:rPr>
              <w:t>CELULAR</w:t>
            </w:r>
          </w:p>
        </w:tc>
      </w:tr>
      <w:tr w:rsidR="006D7349" w:rsidRPr="001F317A" w:rsidTr="00D31A62">
        <w:tc>
          <w:tcPr>
            <w:tcW w:w="1764" w:type="dxa"/>
            <w:vAlign w:val="center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6D7349" w:rsidRPr="001F317A" w:rsidRDefault="006D7349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E3D4B" w:rsidRPr="001F317A" w:rsidTr="00D31A62">
        <w:tc>
          <w:tcPr>
            <w:tcW w:w="1764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E3D4B" w:rsidRPr="001F317A" w:rsidTr="00D31A62">
        <w:tc>
          <w:tcPr>
            <w:tcW w:w="1764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0E3D4B" w:rsidRPr="001F317A" w:rsidRDefault="000E3D4B" w:rsidP="00E25284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8F611F" w:rsidRPr="001F317A" w:rsidRDefault="00686764" w:rsidP="008F611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C6C70" wp14:editId="50A8E199">
                <wp:simplePos x="0" y="0"/>
                <wp:positionH relativeFrom="column">
                  <wp:posOffset>50165</wp:posOffset>
                </wp:positionH>
                <wp:positionV relativeFrom="paragraph">
                  <wp:posOffset>53340</wp:posOffset>
                </wp:positionV>
                <wp:extent cx="233045" cy="163830"/>
                <wp:effectExtent l="0" t="0" r="14605" b="2667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63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A2FF8" id="11 Rectángulo" o:spid="_x0000_s1026" style="position:absolute;margin-left:3.95pt;margin-top:4.2pt;width:18.3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 w:rsidR="008F611F" w:rsidRPr="001F317A">
        <w:rPr>
          <w:rFonts w:cstheme="minorHAnsi"/>
          <w:sz w:val="24"/>
          <w:szCs w:val="24"/>
        </w:rPr>
        <w:t xml:space="preserve"> NO APLICA</w:t>
      </w:r>
    </w:p>
    <w:p w:rsidR="003C40E1" w:rsidRPr="001F317A" w:rsidRDefault="003C40E1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0E3D4B" w:rsidRPr="001F317A" w:rsidRDefault="000E3D4B" w:rsidP="000E3D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caso de un accidente el coordinador de evacuació</w:t>
      </w:r>
      <w:r w:rsidR="00840152">
        <w:rPr>
          <w:rFonts w:cstheme="minorHAnsi"/>
          <w:sz w:val="24"/>
          <w:szCs w:val="24"/>
        </w:rPr>
        <w:t xml:space="preserve">n designado por el organizador, </w:t>
      </w:r>
      <w:r w:rsidR="00A00C7B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t>, será el encargado comunicar y guiar al público presente hacia una zona segura, misma que deberá ser identificada previo al desarrollo del evento.</w:t>
      </w:r>
    </w:p>
    <w:p w:rsidR="006E6687" w:rsidRDefault="006E6687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Pr="001F317A" w:rsidRDefault="00715B0D" w:rsidP="00715B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t>10</w:t>
      </w:r>
      <w:r w:rsidRPr="001F317A">
        <w:rPr>
          <w:rFonts w:asciiTheme="minorHAnsi" w:hAnsiTheme="minorHAnsi" w:cstheme="minorHAnsi"/>
          <w:color w:val="C00000"/>
          <w:sz w:val="24"/>
          <w:szCs w:val="24"/>
        </w:rPr>
        <w:t>.- P</w:t>
      </w:r>
      <w:r>
        <w:rPr>
          <w:rFonts w:asciiTheme="minorHAnsi" w:hAnsiTheme="minorHAnsi" w:cstheme="minorHAnsi"/>
          <w:color w:val="C00000"/>
          <w:sz w:val="24"/>
          <w:szCs w:val="24"/>
        </w:rPr>
        <w:t>ROTOCOLO DE ACTIVACIÓN</w:t>
      </w:r>
    </w:p>
    <w:p w:rsidR="007C5B2F" w:rsidRDefault="007C5B2F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P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está organizada la comunicación entre las brigadas multidisciplinarias, organizadores, voluntarios y organismos de seguridad. </w:t>
      </w: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5607F2" w:rsidRDefault="005607F2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15B0D" w:rsidRPr="001F317A" w:rsidRDefault="00715B0D" w:rsidP="00E9124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E492A" w:rsidRPr="001F317A" w:rsidRDefault="00715B0D" w:rsidP="00BE492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</w:rPr>
        <w:lastRenderedPageBreak/>
        <w:t>11</w:t>
      </w:r>
      <w:r w:rsidR="008312E1" w:rsidRPr="001F317A">
        <w:rPr>
          <w:rFonts w:asciiTheme="minorHAnsi" w:hAnsiTheme="minorHAnsi" w:cstheme="minorHAnsi"/>
          <w:color w:val="C00000"/>
          <w:sz w:val="24"/>
          <w:szCs w:val="24"/>
        </w:rPr>
        <w:t>:</w:t>
      </w:r>
      <w:r w:rsidR="007C5B2F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8312E1" w:rsidRPr="001F317A">
        <w:rPr>
          <w:rFonts w:asciiTheme="minorHAnsi" w:hAnsiTheme="minorHAnsi" w:cstheme="minorHAnsi"/>
          <w:color w:val="C00000"/>
          <w:sz w:val="24"/>
          <w:szCs w:val="24"/>
        </w:rPr>
        <w:t>- ANEXOS</w:t>
      </w:r>
      <w:r w:rsidR="003E3C6F"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 (CROQUIS DEL EVENTO</w:t>
      </w:r>
      <w:r w:rsidR="00424248" w:rsidRPr="001F317A">
        <w:rPr>
          <w:rFonts w:asciiTheme="minorHAnsi" w:hAnsiTheme="minorHAnsi" w:cstheme="minorHAnsi"/>
          <w:color w:val="C00000"/>
          <w:sz w:val="24"/>
          <w:szCs w:val="24"/>
        </w:rPr>
        <w:t xml:space="preserve"> EN FORMATO A4 O A3</w:t>
      </w:r>
      <w:r w:rsidR="003E3C6F" w:rsidRPr="001F317A">
        <w:rPr>
          <w:rFonts w:asciiTheme="minorHAnsi" w:hAnsiTheme="minorHAnsi" w:cstheme="minorHAnsi"/>
          <w:color w:val="C00000"/>
          <w:sz w:val="24"/>
          <w:szCs w:val="24"/>
        </w:rPr>
        <w:t>)</w:t>
      </w:r>
    </w:p>
    <w:p w:rsidR="003E3C6F" w:rsidRPr="001F317A" w:rsidRDefault="00701705" w:rsidP="003E3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1F317A">
        <w:rPr>
          <w:rFonts w:cstheme="minorHAnsi"/>
          <w:sz w:val="24"/>
          <w:szCs w:val="24"/>
          <w:lang w:val="es-ES" w:eastAsia="en-US"/>
        </w:rPr>
        <w:t>Realizar un croquis del e</w:t>
      </w:r>
      <w:r w:rsidR="003E3C6F" w:rsidRPr="001F317A">
        <w:rPr>
          <w:rFonts w:cstheme="minorHAnsi"/>
          <w:sz w:val="24"/>
          <w:szCs w:val="24"/>
          <w:lang w:val="es-ES" w:eastAsia="en-US"/>
        </w:rPr>
        <w:t xml:space="preserve">vento donde se evidencie </w:t>
      </w:r>
      <w:r w:rsidR="003E3C6F" w:rsidRPr="001F317A">
        <w:rPr>
          <w:rFonts w:cstheme="minorHAnsi"/>
          <w:sz w:val="24"/>
          <w:szCs w:val="24"/>
        </w:rPr>
        <w:t xml:space="preserve">Puesto de Socorro, ubicación de Ambulancias, </w:t>
      </w:r>
      <w:r w:rsidR="00C13E11" w:rsidRPr="001F317A">
        <w:rPr>
          <w:rFonts w:cstheme="minorHAnsi"/>
          <w:sz w:val="24"/>
          <w:szCs w:val="24"/>
        </w:rPr>
        <w:t>Bomberos (</w:t>
      </w:r>
      <w:r w:rsidR="0058065F" w:rsidRPr="001F317A">
        <w:rPr>
          <w:rFonts w:cstheme="minorHAnsi"/>
          <w:sz w:val="24"/>
          <w:szCs w:val="24"/>
        </w:rPr>
        <w:t xml:space="preserve">Unidades, </w:t>
      </w:r>
      <w:r w:rsidR="003E3C6F" w:rsidRPr="001F317A">
        <w:rPr>
          <w:rFonts w:cstheme="minorHAnsi"/>
          <w:sz w:val="24"/>
          <w:szCs w:val="24"/>
        </w:rPr>
        <w:t xml:space="preserve">extintores </w:t>
      </w:r>
      <w:r w:rsidR="0058065F" w:rsidRPr="001F317A">
        <w:rPr>
          <w:rFonts w:cstheme="minorHAnsi"/>
          <w:sz w:val="24"/>
          <w:szCs w:val="24"/>
        </w:rPr>
        <w:t>y/</w:t>
      </w:r>
      <w:r w:rsidR="003E3C6F" w:rsidRPr="001F317A">
        <w:rPr>
          <w:rFonts w:cstheme="minorHAnsi"/>
          <w:sz w:val="24"/>
          <w:szCs w:val="24"/>
        </w:rPr>
        <w:t>o gabinetes contra incendios),  Rutas de Escape, Sitios de Encuentro, Seguridad privada, Policía N</w:t>
      </w:r>
      <w:r w:rsidR="0058065F" w:rsidRPr="001F317A">
        <w:rPr>
          <w:rFonts w:cstheme="minorHAnsi"/>
          <w:sz w:val="24"/>
          <w:szCs w:val="24"/>
        </w:rPr>
        <w:t>acional</w:t>
      </w:r>
      <w:r w:rsidR="003E3C6F" w:rsidRPr="001F317A">
        <w:rPr>
          <w:rFonts w:cstheme="minorHAnsi"/>
          <w:sz w:val="24"/>
          <w:szCs w:val="24"/>
        </w:rPr>
        <w:t>, Policía Municipal (guardia ciudadana)</w:t>
      </w:r>
      <w:r w:rsidR="0079777D">
        <w:rPr>
          <w:rFonts w:cstheme="minorHAnsi"/>
          <w:sz w:val="24"/>
          <w:szCs w:val="24"/>
        </w:rPr>
        <w:t>, Amplificación, altavoz, punto de encuentro.</w:t>
      </w:r>
    </w:p>
    <w:p w:rsidR="00701705" w:rsidRDefault="00701705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Default="00524134" w:rsidP="00840152">
      <w:pPr>
        <w:tabs>
          <w:tab w:val="left" w:pos="2065"/>
        </w:tabs>
        <w:jc w:val="center"/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p w:rsidR="00524134" w:rsidRPr="001F317A" w:rsidRDefault="00524134" w:rsidP="00701705">
      <w:pPr>
        <w:tabs>
          <w:tab w:val="left" w:pos="2065"/>
        </w:tabs>
        <w:rPr>
          <w:rFonts w:cstheme="minorHAnsi"/>
          <w:sz w:val="24"/>
          <w:szCs w:val="24"/>
          <w:lang w:eastAsia="en-US"/>
        </w:rPr>
      </w:pPr>
    </w:p>
    <w:sectPr w:rsidR="00524134" w:rsidRPr="001F317A" w:rsidSect="00E91247">
      <w:headerReference w:type="default" r:id="rId10"/>
      <w:footerReference w:type="default" r:id="rId11"/>
      <w:pgSz w:w="11906" w:h="16838"/>
      <w:pgMar w:top="1493" w:right="1701" w:bottom="1417" w:left="1701" w:header="426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A7" w:rsidRDefault="00083AA7" w:rsidP="006231E4">
      <w:pPr>
        <w:spacing w:after="0" w:line="240" w:lineRule="auto"/>
      </w:pPr>
      <w:r>
        <w:separator/>
      </w:r>
    </w:p>
  </w:endnote>
  <w:endnote w:type="continuationSeparator" w:id="0">
    <w:p w:rsidR="00083AA7" w:rsidRDefault="00083AA7" w:rsidP="0062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FE" w:rsidRDefault="008B4DFE">
    <w:pPr>
      <w:pStyle w:val="Piedepgina"/>
      <w:jc w:val="right"/>
    </w:pPr>
    <w:r w:rsidRPr="006231E4">
      <w:rPr>
        <w:noProof/>
      </w:rPr>
      <w:drawing>
        <wp:anchor distT="0" distB="0" distL="114300" distR="114300" simplePos="0" relativeHeight="251663360" behindDoc="0" locked="0" layoutInCell="1" allowOverlap="1" wp14:anchorId="649EF7CB" wp14:editId="41951291">
          <wp:simplePos x="0" y="0"/>
          <wp:positionH relativeFrom="column">
            <wp:posOffset>252863</wp:posOffset>
          </wp:positionH>
          <wp:positionV relativeFrom="paragraph">
            <wp:posOffset>67310</wp:posOffset>
          </wp:positionV>
          <wp:extent cx="4873924" cy="700675"/>
          <wp:effectExtent l="0" t="0" r="3175" b="4445"/>
          <wp:wrapNone/>
          <wp:docPr id="29" name="Imagen 3" descr=":::Desktop:PIE DE P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:::Desktop:PIE DE P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924" cy="70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12281466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07F2" w:rsidRPr="005607F2">
          <w:rPr>
            <w:noProof/>
            <w:lang w:val="es-ES"/>
          </w:rPr>
          <w:t>1</w:t>
        </w:r>
        <w:r>
          <w:fldChar w:fldCharType="end"/>
        </w:r>
      </w:sdtContent>
    </w:sdt>
  </w:p>
  <w:p w:rsidR="008B4DFE" w:rsidRDefault="008B4D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A7" w:rsidRDefault="00083AA7" w:rsidP="006231E4">
      <w:pPr>
        <w:spacing w:after="0" w:line="240" w:lineRule="auto"/>
      </w:pPr>
      <w:r>
        <w:separator/>
      </w:r>
    </w:p>
  </w:footnote>
  <w:footnote w:type="continuationSeparator" w:id="0">
    <w:p w:rsidR="00083AA7" w:rsidRDefault="00083AA7" w:rsidP="0062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F2" w:rsidRPr="00865FE4" w:rsidRDefault="005607F2" w:rsidP="005607F2">
    <w:pPr>
      <w:pStyle w:val="Encabezado"/>
      <w:jc w:val="center"/>
      <w:rPr>
        <w:rFonts w:ascii="Times New Roman" w:hAnsi="Times New Roman" w:cs="Times New Roman"/>
        <w:b/>
        <w:sz w:val="24"/>
        <w:szCs w:val="28"/>
      </w:rPr>
    </w:pPr>
    <w:r w:rsidRPr="00865FE4">
      <w:rPr>
        <w:rFonts w:ascii="Times New Roman" w:hAnsi="Times New Roman" w:cs="Times New Roman"/>
        <w:b/>
        <w:noProof/>
        <w:sz w:val="24"/>
        <w:szCs w:val="28"/>
      </w:rPr>
      <w:drawing>
        <wp:anchor distT="0" distB="0" distL="114300" distR="114300" simplePos="0" relativeHeight="251665408" behindDoc="0" locked="0" layoutInCell="1" allowOverlap="1" wp14:anchorId="311A642F" wp14:editId="5C821B77">
          <wp:simplePos x="0" y="0"/>
          <wp:positionH relativeFrom="column">
            <wp:posOffset>-197266</wp:posOffset>
          </wp:positionH>
          <wp:positionV relativeFrom="paragraph">
            <wp:posOffset>6985</wp:posOffset>
          </wp:positionV>
          <wp:extent cx="930165" cy="914400"/>
          <wp:effectExtent l="0" t="0" r="3810" b="0"/>
          <wp:wrapNone/>
          <wp:docPr id="8" name="Imagen 8" descr="http://www.gualaceo.gob.ec/imgcontenidos/23-6_escudo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ualaceo.gob.ec/imgcontenidos/23-6_escudo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147" cy="9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FE4">
      <w:rPr>
        <w:rFonts w:ascii="Times New Roman" w:hAnsi="Times New Roman" w:cs="Times New Roman"/>
        <w:b/>
        <w:sz w:val="24"/>
        <w:szCs w:val="28"/>
      </w:rPr>
      <w:t>GOBIERNO AUTÓNOMO DESCENTRALIZADO</w:t>
    </w:r>
  </w:p>
  <w:p w:rsidR="005607F2" w:rsidRPr="00865FE4" w:rsidRDefault="005607F2" w:rsidP="005607F2">
    <w:pPr>
      <w:pStyle w:val="Encabezad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5203E04" wp14:editId="20F8146B">
          <wp:simplePos x="0" y="0"/>
          <wp:positionH relativeFrom="column">
            <wp:posOffset>4565015</wp:posOffset>
          </wp:positionH>
          <wp:positionV relativeFrom="paragraph">
            <wp:posOffset>149225</wp:posOffset>
          </wp:positionV>
          <wp:extent cx="1692910" cy="505460"/>
          <wp:effectExtent l="0" t="0" r="2540" b="8890"/>
          <wp:wrapNone/>
          <wp:docPr id="2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hhh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5FE4">
      <w:rPr>
        <w:rFonts w:ascii="Times New Roman" w:hAnsi="Times New Roman" w:cs="Times New Roman"/>
        <w:b/>
        <w:sz w:val="24"/>
        <w:szCs w:val="28"/>
      </w:rPr>
      <w:t>MUNICIPAL DEL CANTÓN  GUALACEO</w:t>
    </w:r>
  </w:p>
  <w:p w:rsidR="005607F2" w:rsidRPr="00865FE4" w:rsidRDefault="005607F2" w:rsidP="005607F2">
    <w:pPr>
      <w:pStyle w:val="Encabezado"/>
      <w:jc w:val="center"/>
      <w:rPr>
        <w:rFonts w:ascii="Times New Roman" w:hAnsi="Times New Roman" w:cs="Times New Roman"/>
        <w:b/>
        <w:sz w:val="12"/>
        <w:szCs w:val="28"/>
      </w:rPr>
    </w:pPr>
  </w:p>
  <w:p w:rsidR="005607F2" w:rsidRPr="00865FE4" w:rsidRDefault="005607F2" w:rsidP="005607F2">
    <w:pPr>
      <w:pStyle w:val="Encabezado"/>
      <w:jc w:val="center"/>
      <w:rPr>
        <w:rFonts w:ascii="Times New Roman" w:hAnsi="Times New Roman" w:cs="Times New Roman"/>
        <w:b/>
        <w:sz w:val="18"/>
        <w:szCs w:val="28"/>
      </w:rPr>
    </w:pPr>
    <w:r w:rsidRPr="00865FE4">
      <w:rPr>
        <w:rFonts w:ascii="Times New Roman" w:hAnsi="Times New Roman" w:cs="Times New Roman"/>
        <w:b/>
        <w:sz w:val="18"/>
        <w:szCs w:val="28"/>
      </w:rPr>
      <w:t>ADMINISTRACIÓN 2019-2023</w:t>
    </w:r>
  </w:p>
  <w:p w:rsidR="005607F2" w:rsidRPr="00865FE4" w:rsidRDefault="005607F2" w:rsidP="005607F2">
    <w:pPr>
      <w:pStyle w:val="Encabezado"/>
      <w:jc w:val="center"/>
      <w:rPr>
        <w:rFonts w:ascii="Times New Roman" w:hAnsi="Times New Roman" w:cs="Times New Roman"/>
        <w:b/>
        <w:sz w:val="24"/>
        <w:szCs w:val="28"/>
      </w:rPr>
    </w:pPr>
    <w:r w:rsidRPr="00865FE4">
      <w:rPr>
        <w:rFonts w:ascii="Times New Roman" w:hAnsi="Times New Roman" w:cs="Times New Roman"/>
        <w:b/>
        <w:sz w:val="18"/>
        <w:szCs w:val="28"/>
      </w:rPr>
      <w:t xml:space="preserve">ING- GUSTAVO VERA ARIZAGA </w:t>
    </w:r>
  </w:p>
  <w:p w:rsidR="005607F2" w:rsidRPr="00865FE4" w:rsidRDefault="005607F2" w:rsidP="005607F2">
    <w:pPr>
      <w:pStyle w:val="Encabezado"/>
      <w:jc w:val="center"/>
      <w:rPr>
        <w:rFonts w:ascii="Times New Roman" w:hAnsi="Times New Roman" w:cs="Times New Roman"/>
        <w:b/>
        <w:sz w:val="10"/>
      </w:rPr>
    </w:pPr>
    <w:r w:rsidRPr="00865FE4">
      <w:rPr>
        <w:rFonts w:ascii="Times New Roman" w:hAnsi="Times New Roman" w:cs="Times New Roman"/>
        <w:b/>
        <w:sz w:val="36"/>
        <w:szCs w:val="28"/>
      </w:rPr>
      <w:t xml:space="preserve"> </w:t>
    </w:r>
  </w:p>
  <w:p w:rsidR="005607F2" w:rsidRPr="003A51CC" w:rsidRDefault="005607F2" w:rsidP="005607F2">
    <w:pPr>
      <w:pStyle w:val="Encabezado"/>
      <w:jc w:val="center"/>
      <w:rPr>
        <w:rFonts w:ascii="Arial Narrow" w:hAnsi="Arial Narrow"/>
        <w:b/>
        <w:sz w:val="24"/>
      </w:rPr>
    </w:pPr>
    <w:r w:rsidRPr="003A51CC">
      <w:rPr>
        <w:rFonts w:ascii="Arial Narrow" w:hAnsi="Arial Narrow"/>
        <w:b/>
        <w:sz w:val="24"/>
      </w:rPr>
      <w:t>GESTIÓN AMBIENTAL</w:t>
    </w:r>
    <w:r>
      <w:rPr>
        <w:rFonts w:ascii="Arial Narrow" w:hAnsi="Arial Narrow"/>
        <w:b/>
        <w:sz w:val="24"/>
      </w:rPr>
      <w:t xml:space="preserve"> – GESTIÓN DE RIESGOS</w:t>
    </w:r>
  </w:p>
  <w:p w:rsidR="008B4DFE" w:rsidRPr="00AA1E18" w:rsidRDefault="008B4DFE" w:rsidP="00AA1E18">
    <w:pPr>
      <w:pStyle w:val="Encabezado"/>
      <w:jc w:val="right"/>
      <w:rPr>
        <w:rFonts w:ascii="Arial Narrow" w:hAnsi="Arial Narrow"/>
        <w:sz w:val="16"/>
        <w:szCs w:val="16"/>
      </w:rPr>
    </w:pPr>
    <w:r w:rsidRPr="00AA1E18">
      <w:rPr>
        <w:rFonts w:ascii="Arial Narrow" w:hAnsi="Arial Narrow"/>
        <w:b/>
        <w:sz w:val="28"/>
        <w:szCs w:val="28"/>
      </w:rPr>
      <w:t xml:space="preserve"> </w:t>
    </w:r>
  </w:p>
  <w:p w:rsidR="008B4DFE" w:rsidRPr="005607F2" w:rsidRDefault="008B4DFE" w:rsidP="00AA1E18">
    <w:pPr>
      <w:pStyle w:val="Encabezado"/>
      <w:ind w:left="708" w:firstLine="3120"/>
      <w:jc w:val="right"/>
      <w:rPr>
        <w:rFonts w:ascii="Trebuchet MS" w:hAnsi="Trebuchet MS" w:cs="Tahom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95"/>
    <w:multiLevelType w:val="multilevel"/>
    <w:tmpl w:val="84DA10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440"/>
      </w:pPr>
      <w:rPr>
        <w:rFonts w:hint="default"/>
      </w:rPr>
    </w:lvl>
  </w:abstractNum>
  <w:abstractNum w:abstractNumId="1">
    <w:nsid w:val="03917A91"/>
    <w:multiLevelType w:val="multilevel"/>
    <w:tmpl w:val="B8C8604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7E517D3"/>
    <w:multiLevelType w:val="multilevel"/>
    <w:tmpl w:val="718EE7B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09C9090A"/>
    <w:multiLevelType w:val="multilevel"/>
    <w:tmpl w:val="D85E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15B7824"/>
    <w:multiLevelType w:val="multilevel"/>
    <w:tmpl w:val="EF2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501584C"/>
    <w:multiLevelType w:val="multilevel"/>
    <w:tmpl w:val="3F40DBD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5BC588C"/>
    <w:multiLevelType w:val="multilevel"/>
    <w:tmpl w:val="FB4C5B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7B27EFC"/>
    <w:multiLevelType w:val="multilevel"/>
    <w:tmpl w:val="D9F66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1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8">
    <w:nsid w:val="298750C1"/>
    <w:multiLevelType w:val="multilevel"/>
    <w:tmpl w:val="678493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>
    <w:nsid w:val="2D5F4994"/>
    <w:multiLevelType w:val="multilevel"/>
    <w:tmpl w:val="DD72F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440"/>
      </w:pPr>
      <w:rPr>
        <w:rFonts w:hint="default"/>
      </w:rPr>
    </w:lvl>
  </w:abstractNum>
  <w:abstractNum w:abstractNumId="10">
    <w:nsid w:val="357329FC"/>
    <w:multiLevelType w:val="multilevel"/>
    <w:tmpl w:val="AF0E28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B9169B0"/>
    <w:multiLevelType w:val="multilevel"/>
    <w:tmpl w:val="8AF07A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2" w:hanging="1440"/>
      </w:pPr>
      <w:rPr>
        <w:rFonts w:hint="default"/>
      </w:rPr>
    </w:lvl>
  </w:abstractNum>
  <w:abstractNum w:abstractNumId="12">
    <w:nsid w:val="47170B79"/>
    <w:multiLevelType w:val="hybridMultilevel"/>
    <w:tmpl w:val="925086C4"/>
    <w:lvl w:ilvl="0" w:tplc="30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71F2495"/>
    <w:multiLevelType w:val="multilevel"/>
    <w:tmpl w:val="D85E0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81F66A7"/>
    <w:multiLevelType w:val="hybridMultilevel"/>
    <w:tmpl w:val="C0F88DF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466411"/>
    <w:multiLevelType w:val="multilevel"/>
    <w:tmpl w:val="682CD1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622A276D"/>
    <w:multiLevelType w:val="multilevel"/>
    <w:tmpl w:val="5AA84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B5C7DB8"/>
    <w:multiLevelType w:val="multilevel"/>
    <w:tmpl w:val="C4F68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6E87517"/>
    <w:multiLevelType w:val="hybridMultilevel"/>
    <w:tmpl w:val="7F044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B3236"/>
    <w:multiLevelType w:val="hybridMultilevel"/>
    <w:tmpl w:val="0D34C2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2"/>
  </w:num>
  <w:num w:numId="17">
    <w:abstractNumId w:val="5"/>
  </w:num>
  <w:num w:numId="18">
    <w:abstractNumId w:val="10"/>
  </w:num>
  <w:num w:numId="19">
    <w:abstractNumId w:val="1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E"/>
    <w:rsid w:val="0000363D"/>
    <w:rsid w:val="000043DC"/>
    <w:rsid w:val="00013B58"/>
    <w:rsid w:val="0003113D"/>
    <w:rsid w:val="00040D32"/>
    <w:rsid w:val="000610D7"/>
    <w:rsid w:val="00072DBC"/>
    <w:rsid w:val="00072FF6"/>
    <w:rsid w:val="00083AA7"/>
    <w:rsid w:val="000909DE"/>
    <w:rsid w:val="0009502B"/>
    <w:rsid w:val="000A1755"/>
    <w:rsid w:val="000A3C18"/>
    <w:rsid w:val="000B1980"/>
    <w:rsid w:val="000C0518"/>
    <w:rsid w:val="000E3D4B"/>
    <w:rsid w:val="000E4240"/>
    <w:rsid w:val="000E757F"/>
    <w:rsid w:val="000F0945"/>
    <w:rsid w:val="000F42B7"/>
    <w:rsid w:val="00114AB7"/>
    <w:rsid w:val="00145C7C"/>
    <w:rsid w:val="00151207"/>
    <w:rsid w:val="00154AED"/>
    <w:rsid w:val="00160D33"/>
    <w:rsid w:val="00175FA2"/>
    <w:rsid w:val="00183697"/>
    <w:rsid w:val="00191569"/>
    <w:rsid w:val="001967AE"/>
    <w:rsid w:val="00196AEA"/>
    <w:rsid w:val="001A2FEB"/>
    <w:rsid w:val="001A5994"/>
    <w:rsid w:val="001B15BE"/>
    <w:rsid w:val="001C68DB"/>
    <w:rsid w:val="001E0ECB"/>
    <w:rsid w:val="001E2A7B"/>
    <w:rsid w:val="001E5DF0"/>
    <w:rsid w:val="001E61FC"/>
    <w:rsid w:val="001F1C08"/>
    <w:rsid w:val="001F317A"/>
    <w:rsid w:val="00206CCB"/>
    <w:rsid w:val="00214C51"/>
    <w:rsid w:val="002177D3"/>
    <w:rsid w:val="00223083"/>
    <w:rsid w:val="002239E6"/>
    <w:rsid w:val="00245A65"/>
    <w:rsid w:val="002543B6"/>
    <w:rsid w:val="00277579"/>
    <w:rsid w:val="00280211"/>
    <w:rsid w:val="002855B7"/>
    <w:rsid w:val="002B7BA9"/>
    <w:rsid w:val="002C0BE3"/>
    <w:rsid w:val="002D3915"/>
    <w:rsid w:val="002E4DB2"/>
    <w:rsid w:val="002F3EBB"/>
    <w:rsid w:val="00300CBC"/>
    <w:rsid w:val="003039C5"/>
    <w:rsid w:val="00306E44"/>
    <w:rsid w:val="0032753A"/>
    <w:rsid w:val="003401DD"/>
    <w:rsid w:val="00346646"/>
    <w:rsid w:val="00347E3B"/>
    <w:rsid w:val="00353507"/>
    <w:rsid w:val="00370631"/>
    <w:rsid w:val="00370CEB"/>
    <w:rsid w:val="00376438"/>
    <w:rsid w:val="003950CD"/>
    <w:rsid w:val="003C40E1"/>
    <w:rsid w:val="003D091F"/>
    <w:rsid w:val="003D0A80"/>
    <w:rsid w:val="003E3C6F"/>
    <w:rsid w:val="003F6EFB"/>
    <w:rsid w:val="00402258"/>
    <w:rsid w:val="00424248"/>
    <w:rsid w:val="004461F2"/>
    <w:rsid w:val="004640BF"/>
    <w:rsid w:val="004C6D89"/>
    <w:rsid w:val="004D7B17"/>
    <w:rsid w:val="004E1BA7"/>
    <w:rsid w:val="004F0D36"/>
    <w:rsid w:val="004F14EB"/>
    <w:rsid w:val="00516DBE"/>
    <w:rsid w:val="00524134"/>
    <w:rsid w:val="005350B5"/>
    <w:rsid w:val="005607F2"/>
    <w:rsid w:val="00570F08"/>
    <w:rsid w:val="005748C5"/>
    <w:rsid w:val="00577FE2"/>
    <w:rsid w:val="0058065F"/>
    <w:rsid w:val="005907E5"/>
    <w:rsid w:val="005B6921"/>
    <w:rsid w:val="005E22A9"/>
    <w:rsid w:val="005E7085"/>
    <w:rsid w:val="0060046B"/>
    <w:rsid w:val="00610506"/>
    <w:rsid w:val="006231E4"/>
    <w:rsid w:val="00624CDC"/>
    <w:rsid w:val="00627ED6"/>
    <w:rsid w:val="00630611"/>
    <w:rsid w:val="00651284"/>
    <w:rsid w:val="006545FB"/>
    <w:rsid w:val="0065587B"/>
    <w:rsid w:val="00655A88"/>
    <w:rsid w:val="006563E2"/>
    <w:rsid w:val="006733C6"/>
    <w:rsid w:val="0068364E"/>
    <w:rsid w:val="00685B11"/>
    <w:rsid w:val="00686764"/>
    <w:rsid w:val="00691A0A"/>
    <w:rsid w:val="006A3F5C"/>
    <w:rsid w:val="006C36AB"/>
    <w:rsid w:val="006C41B5"/>
    <w:rsid w:val="006C6154"/>
    <w:rsid w:val="006D7349"/>
    <w:rsid w:val="006D7D12"/>
    <w:rsid w:val="006E6687"/>
    <w:rsid w:val="00701705"/>
    <w:rsid w:val="00701C7D"/>
    <w:rsid w:val="007056D0"/>
    <w:rsid w:val="007135FC"/>
    <w:rsid w:val="00715B0D"/>
    <w:rsid w:val="00720533"/>
    <w:rsid w:val="0076015C"/>
    <w:rsid w:val="00760B76"/>
    <w:rsid w:val="007615C0"/>
    <w:rsid w:val="00761CFB"/>
    <w:rsid w:val="00765E43"/>
    <w:rsid w:val="007720CB"/>
    <w:rsid w:val="00772549"/>
    <w:rsid w:val="0078306B"/>
    <w:rsid w:val="00792DF1"/>
    <w:rsid w:val="0079777D"/>
    <w:rsid w:val="007B0094"/>
    <w:rsid w:val="007C4EFE"/>
    <w:rsid w:val="007C5B2F"/>
    <w:rsid w:val="007E3E62"/>
    <w:rsid w:val="007F296B"/>
    <w:rsid w:val="00802C9A"/>
    <w:rsid w:val="00803846"/>
    <w:rsid w:val="00815862"/>
    <w:rsid w:val="00821F3C"/>
    <w:rsid w:val="008312E1"/>
    <w:rsid w:val="008322CC"/>
    <w:rsid w:val="00840152"/>
    <w:rsid w:val="008412D7"/>
    <w:rsid w:val="00865DDD"/>
    <w:rsid w:val="008912FC"/>
    <w:rsid w:val="008B4DFE"/>
    <w:rsid w:val="008B77A5"/>
    <w:rsid w:val="008C15BD"/>
    <w:rsid w:val="008E0B74"/>
    <w:rsid w:val="008F611F"/>
    <w:rsid w:val="00903916"/>
    <w:rsid w:val="00905CED"/>
    <w:rsid w:val="00912E3C"/>
    <w:rsid w:val="009158C5"/>
    <w:rsid w:val="00915A41"/>
    <w:rsid w:val="009236ED"/>
    <w:rsid w:val="00925333"/>
    <w:rsid w:val="009256A3"/>
    <w:rsid w:val="0093156B"/>
    <w:rsid w:val="0093266A"/>
    <w:rsid w:val="009579A4"/>
    <w:rsid w:val="00964DB4"/>
    <w:rsid w:val="009D647E"/>
    <w:rsid w:val="009F027A"/>
    <w:rsid w:val="00A00C7B"/>
    <w:rsid w:val="00A13AFB"/>
    <w:rsid w:val="00A15EB8"/>
    <w:rsid w:val="00A35196"/>
    <w:rsid w:val="00A35AEE"/>
    <w:rsid w:val="00A401D7"/>
    <w:rsid w:val="00A433F5"/>
    <w:rsid w:val="00A440E3"/>
    <w:rsid w:val="00A670DD"/>
    <w:rsid w:val="00A8245F"/>
    <w:rsid w:val="00A91362"/>
    <w:rsid w:val="00A91721"/>
    <w:rsid w:val="00AA1E18"/>
    <w:rsid w:val="00AA2BE6"/>
    <w:rsid w:val="00AA6504"/>
    <w:rsid w:val="00AA70CD"/>
    <w:rsid w:val="00AB023E"/>
    <w:rsid w:val="00AB16E6"/>
    <w:rsid w:val="00AB5917"/>
    <w:rsid w:val="00AC1737"/>
    <w:rsid w:val="00AC2791"/>
    <w:rsid w:val="00AD5896"/>
    <w:rsid w:val="00AD696A"/>
    <w:rsid w:val="00AE6904"/>
    <w:rsid w:val="00AE79FA"/>
    <w:rsid w:val="00B00876"/>
    <w:rsid w:val="00B07E13"/>
    <w:rsid w:val="00B16A04"/>
    <w:rsid w:val="00B21AA0"/>
    <w:rsid w:val="00B36C0C"/>
    <w:rsid w:val="00B507BD"/>
    <w:rsid w:val="00B56D0F"/>
    <w:rsid w:val="00B6529F"/>
    <w:rsid w:val="00B904ED"/>
    <w:rsid w:val="00BA3A95"/>
    <w:rsid w:val="00BA6353"/>
    <w:rsid w:val="00BE492A"/>
    <w:rsid w:val="00BE6F76"/>
    <w:rsid w:val="00C12FE3"/>
    <w:rsid w:val="00C13E11"/>
    <w:rsid w:val="00C34B90"/>
    <w:rsid w:val="00C36444"/>
    <w:rsid w:val="00C54E5C"/>
    <w:rsid w:val="00C7686C"/>
    <w:rsid w:val="00C805F0"/>
    <w:rsid w:val="00CA47E3"/>
    <w:rsid w:val="00CA7AE7"/>
    <w:rsid w:val="00CB4BD8"/>
    <w:rsid w:val="00CB543F"/>
    <w:rsid w:val="00CC0C8B"/>
    <w:rsid w:val="00CC41A0"/>
    <w:rsid w:val="00CD19F8"/>
    <w:rsid w:val="00CE4C79"/>
    <w:rsid w:val="00D16BD1"/>
    <w:rsid w:val="00D2083F"/>
    <w:rsid w:val="00D31A62"/>
    <w:rsid w:val="00D334CF"/>
    <w:rsid w:val="00D63957"/>
    <w:rsid w:val="00D66AB7"/>
    <w:rsid w:val="00D72BDD"/>
    <w:rsid w:val="00DA2A02"/>
    <w:rsid w:val="00DC49A4"/>
    <w:rsid w:val="00DD139D"/>
    <w:rsid w:val="00DD2FB9"/>
    <w:rsid w:val="00DF4284"/>
    <w:rsid w:val="00E12C80"/>
    <w:rsid w:val="00E16ED8"/>
    <w:rsid w:val="00E25284"/>
    <w:rsid w:val="00E349F6"/>
    <w:rsid w:val="00E3528F"/>
    <w:rsid w:val="00E52504"/>
    <w:rsid w:val="00E627AF"/>
    <w:rsid w:val="00E67E12"/>
    <w:rsid w:val="00E70021"/>
    <w:rsid w:val="00E80E75"/>
    <w:rsid w:val="00E91247"/>
    <w:rsid w:val="00EC2991"/>
    <w:rsid w:val="00ED6DD6"/>
    <w:rsid w:val="00F36842"/>
    <w:rsid w:val="00F45B96"/>
    <w:rsid w:val="00F46CB9"/>
    <w:rsid w:val="00F53897"/>
    <w:rsid w:val="00F731F9"/>
    <w:rsid w:val="00F75A93"/>
    <w:rsid w:val="00F8258A"/>
    <w:rsid w:val="00F8470C"/>
    <w:rsid w:val="00F945BE"/>
    <w:rsid w:val="00FB3F48"/>
    <w:rsid w:val="00FC064B"/>
    <w:rsid w:val="00FC3B40"/>
    <w:rsid w:val="00FC6357"/>
    <w:rsid w:val="00FD6DC8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2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2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2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4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1E4"/>
  </w:style>
  <w:style w:type="paragraph" w:styleId="Piedepgina">
    <w:name w:val="footer"/>
    <w:basedOn w:val="Normal"/>
    <w:link w:val="Piedepgina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E4"/>
  </w:style>
  <w:style w:type="character" w:customStyle="1" w:styleId="Ttulo1Car">
    <w:name w:val="Título 1 Car"/>
    <w:basedOn w:val="Fuentedeprrafopredeter"/>
    <w:link w:val="Ttulo1"/>
    <w:uiPriority w:val="9"/>
    <w:rsid w:val="00E91247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1247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91247"/>
    <w:rPr>
      <w:rFonts w:ascii="Cambria" w:eastAsia="Times New Roman" w:hAnsi="Cambria" w:cs="Times New Roman"/>
      <w:b/>
      <w:bCs/>
      <w:color w:val="4F81BD"/>
      <w:lang w:val="es-ES" w:eastAsia="en-US"/>
    </w:rPr>
  </w:style>
  <w:style w:type="table" w:styleId="Tablaconcuadrcula">
    <w:name w:val="Table Grid"/>
    <w:basedOn w:val="Tablanormal"/>
    <w:uiPriority w:val="59"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1247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uiPriority w:val="99"/>
    <w:semiHidden/>
    <w:unhideWhenUsed/>
    <w:rsid w:val="00E912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C7686C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1A59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12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12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2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4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1E4"/>
  </w:style>
  <w:style w:type="paragraph" w:styleId="Piedepgina">
    <w:name w:val="footer"/>
    <w:basedOn w:val="Normal"/>
    <w:link w:val="PiedepginaCar"/>
    <w:uiPriority w:val="99"/>
    <w:unhideWhenUsed/>
    <w:rsid w:val="006231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E4"/>
  </w:style>
  <w:style w:type="character" w:customStyle="1" w:styleId="Ttulo1Car">
    <w:name w:val="Título 1 Car"/>
    <w:basedOn w:val="Fuentedeprrafopredeter"/>
    <w:link w:val="Ttulo1"/>
    <w:uiPriority w:val="9"/>
    <w:rsid w:val="00E91247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1247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91247"/>
    <w:rPr>
      <w:rFonts w:ascii="Cambria" w:eastAsia="Times New Roman" w:hAnsi="Cambria" w:cs="Times New Roman"/>
      <w:b/>
      <w:bCs/>
      <w:color w:val="4F81BD"/>
      <w:lang w:val="es-ES" w:eastAsia="en-US"/>
    </w:rPr>
  </w:style>
  <w:style w:type="table" w:styleId="Tablaconcuadrcula">
    <w:name w:val="Table Grid"/>
    <w:basedOn w:val="Tablanormal"/>
    <w:uiPriority w:val="59"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9124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1247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uiPriority w:val="99"/>
    <w:semiHidden/>
    <w:unhideWhenUsed/>
    <w:rsid w:val="00E912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C7686C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1A59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F8FF-EA10-4E6E-A601-7806C3F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2039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SNGR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Belen Garcia</cp:lastModifiedBy>
  <cp:revision>5</cp:revision>
  <cp:lastPrinted>2019-03-13T21:06:00Z</cp:lastPrinted>
  <dcterms:created xsi:type="dcterms:W3CDTF">2019-05-17T20:58:00Z</dcterms:created>
  <dcterms:modified xsi:type="dcterms:W3CDTF">2019-05-23T17:41:00Z</dcterms:modified>
</cp:coreProperties>
</file>